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DE0B8D" w:rsidRDefault="00742002" w:rsidP="009C589A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DE0B8D">
        <w:rPr>
          <w:sz w:val="27"/>
          <w:szCs w:val="27"/>
        </w:rPr>
        <w:t>Протокол</w:t>
      </w:r>
    </w:p>
    <w:p w:rsidR="00AD0076" w:rsidRPr="00DE0B8D" w:rsidRDefault="00742002" w:rsidP="009C589A">
      <w:pPr>
        <w:widowControl w:val="0"/>
        <w:suppressAutoHyphens/>
        <w:jc w:val="center"/>
        <w:rPr>
          <w:sz w:val="27"/>
          <w:szCs w:val="27"/>
        </w:rPr>
      </w:pPr>
      <w:r w:rsidRPr="00DE0B8D">
        <w:rPr>
          <w:sz w:val="27"/>
          <w:szCs w:val="27"/>
        </w:rPr>
        <w:t>заседания комиссии по подготовке</w:t>
      </w:r>
      <w:r w:rsidR="00971FCF" w:rsidRPr="00DE0B8D">
        <w:rPr>
          <w:sz w:val="27"/>
          <w:szCs w:val="27"/>
        </w:rPr>
        <w:t xml:space="preserve"> проектов </w:t>
      </w:r>
      <w:r w:rsidRPr="00DE0B8D">
        <w:rPr>
          <w:sz w:val="27"/>
          <w:szCs w:val="27"/>
        </w:rPr>
        <w:t>правил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DE0B8D">
        <w:rPr>
          <w:sz w:val="27"/>
          <w:szCs w:val="27"/>
        </w:rPr>
        <w:t xml:space="preserve"> территории городского округа город Бор</w:t>
      </w:r>
      <w:r w:rsidRPr="00DE0B8D">
        <w:rPr>
          <w:sz w:val="27"/>
          <w:szCs w:val="27"/>
        </w:rPr>
        <w:t xml:space="preserve"> Нижегородской области</w:t>
      </w:r>
    </w:p>
    <w:p w:rsidR="00742002" w:rsidRPr="00DE0B8D" w:rsidRDefault="00742002" w:rsidP="00260224">
      <w:pPr>
        <w:widowControl w:val="0"/>
        <w:suppressAutoHyphens/>
        <w:ind w:firstLine="709"/>
        <w:rPr>
          <w:sz w:val="27"/>
          <w:szCs w:val="27"/>
        </w:rPr>
      </w:pPr>
    </w:p>
    <w:p w:rsidR="00742002" w:rsidRPr="00DE0B8D" w:rsidRDefault="00CA6E1B" w:rsidP="004723A2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DE0B8D">
        <w:rPr>
          <w:sz w:val="27"/>
          <w:szCs w:val="27"/>
        </w:rPr>
        <w:t>01.07</w:t>
      </w:r>
      <w:r w:rsidR="00A506F3" w:rsidRPr="00DE0B8D">
        <w:rPr>
          <w:sz w:val="27"/>
          <w:szCs w:val="27"/>
        </w:rPr>
        <w:t>.2022</w:t>
      </w:r>
      <w:r w:rsidR="00D94677" w:rsidRPr="00DE0B8D">
        <w:rPr>
          <w:sz w:val="27"/>
          <w:szCs w:val="27"/>
        </w:rPr>
        <w:t xml:space="preserve">                               </w:t>
      </w:r>
      <w:r w:rsidR="004723A2" w:rsidRPr="00DE0B8D">
        <w:rPr>
          <w:sz w:val="27"/>
          <w:szCs w:val="27"/>
        </w:rPr>
        <w:t xml:space="preserve">            </w:t>
      </w:r>
      <w:r w:rsidR="00D94677" w:rsidRPr="00DE0B8D">
        <w:rPr>
          <w:sz w:val="27"/>
          <w:szCs w:val="27"/>
        </w:rPr>
        <w:t xml:space="preserve">                                         </w:t>
      </w:r>
      <w:r w:rsidR="00C43727" w:rsidRPr="00DE0B8D">
        <w:rPr>
          <w:sz w:val="27"/>
          <w:szCs w:val="27"/>
        </w:rPr>
        <w:t xml:space="preserve">   </w:t>
      </w:r>
      <w:r w:rsidR="001563E9" w:rsidRPr="00DE0B8D">
        <w:rPr>
          <w:sz w:val="27"/>
          <w:szCs w:val="27"/>
        </w:rPr>
        <w:t xml:space="preserve">     </w:t>
      </w:r>
      <w:r w:rsidR="00C43727" w:rsidRPr="00DE0B8D">
        <w:rPr>
          <w:sz w:val="27"/>
          <w:szCs w:val="27"/>
        </w:rPr>
        <w:t xml:space="preserve">     </w:t>
      </w:r>
      <w:r w:rsidR="00E6142F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          </w:t>
      </w:r>
      <w:r w:rsidR="00A506F3" w:rsidRPr="00DE0B8D">
        <w:rPr>
          <w:sz w:val="27"/>
          <w:szCs w:val="27"/>
        </w:rPr>
        <w:t xml:space="preserve">  </w:t>
      </w:r>
      <w:r w:rsidR="00C43727" w:rsidRPr="00DE0B8D">
        <w:rPr>
          <w:sz w:val="27"/>
          <w:szCs w:val="27"/>
        </w:rPr>
        <w:t xml:space="preserve">  </w:t>
      </w:r>
      <w:r w:rsidR="00255855" w:rsidRPr="00DE0B8D">
        <w:rPr>
          <w:sz w:val="27"/>
          <w:szCs w:val="27"/>
        </w:rPr>
        <w:t xml:space="preserve">     </w:t>
      </w:r>
      <w:r w:rsidR="007B4E1A" w:rsidRPr="00DE0B8D">
        <w:rPr>
          <w:sz w:val="27"/>
          <w:szCs w:val="27"/>
        </w:rPr>
        <w:t xml:space="preserve"> </w:t>
      </w:r>
      <w:r w:rsidR="00736D34" w:rsidRPr="00DE0B8D">
        <w:rPr>
          <w:sz w:val="27"/>
          <w:szCs w:val="27"/>
        </w:rPr>
        <w:t xml:space="preserve"> №</w:t>
      </w:r>
      <w:r w:rsidRPr="00DE0B8D">
        <w:rPr>
          <w:sz w:val="27"/>
          <w:szCs w:val="27"/>
        </w:rPr>
        <w:t>8</w:t>
      </w:r>
    </w:p>
    <w:p w:rsidR="005D1A47" w:rsidRPr="00DE0B8D" w:rsidRDefault="005D1A4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DE0B8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DE0B8D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DE0B8D" w:rsidRDefault="00064EFB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Председатель</w:t>
      </w:r>
      <w:r w:rsidR="000A2B97" w:rsidRPr="00DE0B8D">
        <w:rPr>
          <w:rFonts w:ascii="Times New Roman" w:hAnsi="Times New Roman" w:cs="Times New Roman"/>
          <w:sz w:val="27"/>
          <w:szCs w:val="27"/>
        </w:rPr>
        <w:t xml:space="preserve"> Комиссии: </w:t>
      </w:r>
      <w:r w:rsidR="00F645D1" w:rsidRPr="00DE0B8D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001976" w:rsidRPr="00DE0B8D">
        <w:rPr>
          <w:rFonts w:ascii="Times New Roman" w:hAnsi="Times New Roman" w:cs="Times New Roman"/>
          <w:sz w:val="27"/>
          <w:szCs w:val="27"/>
        </w:rPr>
        <w:t>п</w:t>
      </w:r>
      <w:r w:rsidR="000A2B97" w:rsidRPr="00DE0B8D">
        <w:rPr>
          <w:rFonts w:ascii="Times New Roman" w:hAnsi="Times New Roman" w:cs="Times New Roman"/>
          <w:sz w:val="27"/>
          <w:szCs w:val="27"/>
        </w:rPr>
        <w:t>редседател</w:t>
      </w:r>
      <w:r w:rsidR="001B5705" w:rsidRPr="00DE0B8D">
        <w:rPr>
          <w:rFonts w:ascii="Times New Roman" w:hAnsi="Times New Roman" w:cs="Times New Roman"/>
          <w:sz w:val="27"/>
          <w:szCs w:val="27"/>
        </w:rPr>
        <w:t>я</w:t>
      </w:r>
      <w:r w:rsidR="000A2B97" w:rsidRPr="00DE0B8D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DE0B8D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14F05" w:rsidRPr="00DE0B8D">
        <w:rPr>
          <w:rFonts w:ascii="Times New Roman" w:hAnsi="Times New Roman" w:cs="Times New Roman"/>
          <w:sz w:val="27"/>
          <w:szCs w:val="27"/>
        </w:rPr>
        <w:t>Королев А.А</w:t>
      </w:r>
      <w:r w:rsidR="00F645D1" w:rsidRPr="00DE0B8D">
        <w:rPr>
          <w:rFonts w:ascii="Times New Roman" w:hAnsi="Times New Roman" w:cs="Times New Roman"/>
          <w:sz w:val="27"/>
          <w:szCs w:val="27"/>
        </w:rPr>
        <w:t>.</w:t>
      </w:r>
    </w:p>
    <w:p w:rsidR="000A2B97" w:rsidRPr="00DE0B8D" w:rsidRDefault="000A2B9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DE0B8D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DE0B8D">
        <w:rPr>
          <w:rFonts w:ascii="Times New Roman" w:hAnsi="Times New Roman" w:cs="Times New Roman"/>
          <w:sz w:val="27"/>
          <w:szCs w:val="27"/>
        </w:rPr>
        <w:t xml:space="preserve"> </w:t>
      </w:r>
      <w:r w:rsidRPr="00DE0B8D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DE0B8D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DE0B8D" w:rsidRDefault="000A18FC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DE0B8D" w:rsidRDefault="00742002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DE0B8D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F645D1" w:rsidRPr="00DE0B8D" w:rsidRDefault="00F645D1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450EE2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291E9B" w:rsidRPr="00DE0B8D" w:rsidRDefault="00291E9B" w:rsidP="00291E9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Гельфанова Ю.И. – заведующий юридическим отделом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DE0B8D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Щенников А.Н</w:t>
      </w:r>
      <w:r w:rsidR="00E44339" w:rsidRPr="00DE0B8D">
        <w:rPr>
          <w:rFonts w:ascii="Times New Roman" w:hAnsi="Times New Roman" w:cs="Times New Roman"/>
          <w:sz w:val="27"/>
          <w:szCs w:val="27"/>
        </w:rPr>
        <w:t>.</w:t>
      </w:r>
      <w:r w:rsidRPr="00DE0B8D">
        <w:rPr>
          <w:rFonts w:ascii="Times New Roman" w:hAnsi="Times New Roman" w:cs="Times New Roman"/>
          <w:sz w:val="27"/>
          <w:szCs w:val="27"/>
        </w:rPr>
        <w:t xml:space="preserve"> –</w:t>
      </w:r>
      <w:r w:rsidR="00167719" w:rsidRPr="00DE0B8D">
        <w:rPr>
          <w:rFonts w:ascii="Times New Roman" w:hAnsi="Times New Roman" w:cs="Times New Roman"/>
          <w:sz w:val="27"/>
          <w:szCs w:val="27"/>
        </w:rPr>
        <w:t xml:space="preserve"> директор департамента имущественных </w:t>
      </w:r>
      <w:r w:rsidRPr="00DE0B8D">
        <w:rPr>
          <w:rFonts w:ascii="Times New Roman" w:hAnsi="Times New Roman" w:cs="Times New Roman"/>
          <w:sz w:val="27"/>
          <w:szCs w:val="27"/>
        </w:rPr>
        <w:t xml:space="preserve">и земельных отношений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763DF" w:rsidRPr="00DE0B8D" w:rsidRDefault="00E763DF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Ембахтова Н.В. – начальник организационно-правового управления департамента имущественных и земельных отношений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C14F05" w:rsidRPr="00DE0B8D" w:rsidRDefault="00C14F05" w:rsidP="00C14F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Жукова Н.Н. – заместитель председателя комитета архитектуры и градостроительства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E815AE" w:rsidRPr="00DE0B8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E815AE" w:rsidRPr="00DE0B8D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proofErr w:type="gramStart"/>
      <w:r w:rsidR="00E815AE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0C2477" w:rsidRPr="00DE0B8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DE0B8D" w:rsidRDefault="000C2477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0C2477" w:rsidRPr="00DE0B8D" w:rsidRDefault="00004A0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DE0B8D">
        <w:rPr>
          <w:rFonts w:ascii="Times New Roman" w:hAnsi="Times New Roman" w:cs="Times New Roman"/>
          <w:sz w:val="27"/>
          <w:szCs w:val="27"/>
        </w:rPr>
        <w:t>Е.М</w:t>
      </w:r>
      <w:r w:rsidR="000C2477" w:rsidRPr="00DE0B8D">
        <w:rPr>
          <w:rFonts w:ascii="Times New Roman" w:hAnsi="Times New Roman" w:cs="Times New Roman"/>
          <w:sz w:val="27"/>
          <w:szCs w:val="27"/>
        </w:rPr>
        <w:t xml:space="preserve">. </w:t>
      </w:r>
      <w:r w:rsidRPr="00DE0B8D">
        <w:rPr>
          <w:rFonts w:ascii="Times New Roman" w:hAnsi="Times New Roman" w:cs="Times New Roman"/>
          <w:sz w:val="27"/>
          <w:szCs w:val="27"/>
        </w:rPr>
        <w:t>–</w:t>
      </w:r>
      <w:r w:rsidR="001D6161" w:rsidRPr="00DE0B8D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DE0B8D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DE0B8D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DE0B8D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</w:t>
      </w:r>
      <w:proofErr w:type="gramStart"/>
      <w:r w:rsidR="000C2477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C2477"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E815AE" w:rsidRPr="00DE0B8D" w:rsidRDefault="00872297" w:rsidP="008F74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</w:t>
      </w:r>
      <w:r w:rsidR="00E815AE" w:rsidRPr="00DE0B8D">
        <w:rPr>
          <w:rFonts w:ascii="Times New Roman" w:hAnsi="Times New Roman" w:cs="Times New Roman"/>
          <w:sz w:val="27"/>
          <w:szCs w:val="27"/>
        </w:rPr>
        <w:t xml:space="preserve"> администрации городского округа </w:t>
      </w:r>
      <w:proofErr w:type="gramStart"/>
      <w:r w:rsidR="00E815AE"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E815AE"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291E9B" w:rsidRPr="00DE0B8D" w:rsidRDefault="00291E9B" w:rsidP="00291E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Рыжаков В.А. – начальник Октябрьского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F645D1" w:rsidRPr="00DE0B8D" w:rsidRDefault="00F645D1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Соколова А.В. </w:t>
      </w:r>
      <w:r w:rsidR="00450EE2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Ямновского территориального отдела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>. Бор</w:t>
      </w:r>
    </w:p>
    <w:p w:rsidR="00FD0815" w:rsidRPr="00DE0B8D" w:rsidRDefault="00FD0815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</w:t>
      </w:r>
      <w:proofErr w:type="gramStart"/>
      <w:r w:rsidRPr="00DE0B8D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E0B8D">
        <w:rPr>
          <w:rFonts w:ascii="Times New Roman" w:hAnsi="Times New Roman" w:cs="Times New Roman"/>
          <w:sz w:val="27"/>
          <w:szCs w:val="27"/>
        </w:rPr>
        <w:t xml:space="preserve">. Бор </w:t>
      </w:r>
    </w:p>
    <w:p w:rsidR="009C589A" w:rsidRPr="00DE0B8D" w:rsidRDefault="000C2477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DE0B8D">
        <w:rPr>
          <w:rFonts w:ascii="Times New Roman" w:hAnsi="Times New Roman" w:cs="Times New Roman"/>
          <w:sz w:val="27"/>
          <w:szCs w:val="27"/>
        </w:rPr>
        <w:t>–</w:t>
      </w:r>
      <w:r w:rsidRPr="00DE0B8D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9C589A" w:rsidRPr="00DE0B8D" w:rsidRDefault="009C589A" w:rsidP="009C58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0B8D">
        <w:rPr>
          <w:rFonts w:ascii="Times New Roman" w:hAnsi="Times New Roman" w:cs="Times New Roman"/>
          <w:sz w:val="27"/>
          <w:szCs w:val="27"/>
        </w:rPr>
        <w:t>Матвеева М.П. – начальник Борского отдела Управления Федеральной службы государственной регистрации, кадастра и картографии по Нижегородской области</w:t>
      </w:r>
    </w:p>
    <w:p w:rsidR="009C589A" w:rsidRPr="00DE0B8D" w:rsidRDefault="009C589A" w:rsidP="002602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C589A" w:rsidRPr="00DE0B8D" w:rsidRDefault="009C589A" w:rsidP="006165BD">
      <w:pPr>
        <w:widowControl w:val="0"/>
        <w:jc w:val="center"/>
        <w:rPr>
          <w:sz w:val="27"/>
          <w:szCs w:val="27"/>
        </w:rPr>
      </w:pPr>
    </w:p>
    <w:p w:rsidR="006A4311" w:rsidRPr="00DE0B8D" w:rsidRDefault="006A4311" w:rsidP="009C589A">
      <w:pPr>
        <w:pageBreakBefore/>
        <w:widowControl w:val="0"/>
        <w:jc w:val="center"/>
        <w:rPr>
          <w:sz w:val="27"/>
          <w:szCs w:val="27"/>
        </w:rPr>
      </w:pPr>
      <w:r w:rsidRPr="00DE0B8D">
        <w:rPr>
          <w:sz w:val="27"/>
          <w:szCs w:val="27"/>
        </w:rPr>
        <w:lastRenderedPageBreak/>
        <w:t>1. О предоставлении разрешения на условно разрешенный вид использования</w:t>
      </w:r>
      <w:r w:rsidR="006165BD" w:rsidRPr="00DE0B8D">
        <w:rPr>
          <w:sz w:val="27"/>
          <w:szCs w:val="27"/>
        </w:rPr>
        <w:t>.</w:t>
      </w:r>
    </w:p>
    <w:p w:rsidR="006A4311" w:rsidRPr="00DE0B8D" w:rsidRDefault="006A4311" w:rsidP="006A4311">
      <w:pPr>
        <w:widowControl w:val="0"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1.1. Слушали:</w:t>
      </w:r>
    </w:p>
    <w:p w:rsidR="006A4311" w:rsidRPr="00DE0B8D" w:rsidRDefault="006A4311" w:rsidP="006A4311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DE0B8D">
        <w:rPr>
          <w:sz w:val="27"/>
          <w:szCs w:val="27"/>
        </w:rPr>
        <w:t xml:space="preserve">Королева А.А. о том, что на основании обращения </w:t>
      </w:r>
      <w:r w:rsidRPr="00DE0B8D">
        <w:rPr>
          <w:iCs/>
          <w:sz w:val="27"/>
          <w:szCs w:val="27"/>
        </w:rPr>
        <w:t>Департамента имущественных и земельных отношений администрации городского округа город Бор Нижегородской области</w:t>
      </w:r>
      <w:r w:rsidRPr="00DE0B8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Нижегородской области от </w:t>
      </w:r>
      <w:r w:rsidR="00DB2234" w:rsidRPr="00DE0B8D">
        <w:rPr>
          <w:sz w:val="27"/>
          <w:szCs w:val="27"/>
        </w:rPr>
        <w:t>13.05.2022 № 33</w:t>
      </w:r>
      <w:r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</w:t>
      </w:r>
      <w:proofErr w:type="gramEnd"/>
      <w:r w:rsidRPr="00DE0B8D">
        <w:rPr>
          <w:sz w:val="27"/>
          <w:szCs w:val="27"/>
        </w:rPr>
        <w:t xml:space="preserve">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52:20:1400043:522, 52:20:1400043:549, в целях фактического использования земельных участков.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Pr="00DE0B8D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земельных участков с кадастровыми номерами 52:20:1400043:522</w:t>
      </w:r>
      <w:proofErr w:type="gramEnd"/>
      <w:r w:rsidRPr="00DE0B8D">
        <w:rPr>
          <w:sz w:val="27"/>
          <w:szCs w:val="27"/>
        </w:rPr>
        <w:t>, 52:20:1400043:549.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1.2. Слушали:</w:t>
      </w:r>
    </w:p>
    <w:p w:rsidR="006A4311" w:rsidRPr="00DE0B8D" w:rsidRDefault="006A4311" w:rsidP="006A4311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DE0B8D">
        <w:rPr>
          <w:sz w:val="27"/>
          <w:szCs w:val="27"/>
        </w:rPr>
        <w:t xml:space="preserve">Королева А.А. о том, что на основании обращения </w:t>
      </w:r>
      <w:r w:rsidR="00B12A52" w:rsidRPr="00DE0B8D">
        <w:rPr>
          <w:sz w:val="27"/>
          <w:szCs w:val="27"/>
        </w:rPr>
        <w:t>Вахлина Алексея Николаевича</w:t>
      </w:r>
      <w:r w:rsidRPr="00DE0B8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DE0B8D">
        <w:rPr>
          <w:sz w:val="27"/>
          <w:szCs w:val="27"/>
        </w:rPr>
        <w:t>одской области от 13.05.2022 №32</w:t>
      </w:r>
      <w:r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B12A52" w:rsidRPr="00DE0B8D">
        <w:rPr>
          <w:sz w:val="27"/>
          <w:szCs w:val="27"/>
        </w:rPr>
        <w:t>Коммунальное обслуживание</w:t>
      </w:r>
      <w:r w:rsidRPr="00DE0B8D">
        <w:rPr>
          <w:sz w:val="27"/>
          <w:szCs w:val="27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</w:t>
      </w:r>
      <w:proofErr w:type="gramEnd"/>
      <w:r w:rsidRPr="00DE0B8D">
        <w:rPr>
          <w:sz w:val="27"/>
          <w:szCs w:val="27"/>
        </w:rPr>
        <w:t xml:space="preserve"> Бор Нижегородской области от 25.12.2012 №114, в территориальной зоне </w:t>
      </w:r>
      <w:r w:rsidR="00B12A52" w:rsidRPr="00DE0B8D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52:20:1100019:1602, в целях проезда, прокладки коммуникаций</w:t>
      </w:r>
      <w:r w:rsidRPr="00DE0B8D">
        <w:rPr>
          <w:sz w:val="27"/>
          <w:szCs w:val="27"/>
        </w:rPr>
        <w:t>.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 результатам голосования: (за-18, против-0, воздержались-0). Решили:</w:t>
      </w:r>
    </w:p>
    <w:p w:rsidR="006A4311" w:rsidRPr="00DE0B8D" w:rsidRDefault="006A4311" w:rsidP="00B12A52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lastRenderedPageBreak/>
        <w:t xml:space="preserve">1. </w:t>
      </w:r>
      <w:proofErr w:type="gramStart"/>
      <w:r w:rsidRPr="00DE0B8D">
        <w:rPr>
          <w:sz w:val="27"/>
          <w:szCs w:val="27"/>
        </w:rPr>
        <w:t>Считать целесообразным предоставление разрешения на условно разрешенный вид использования земельного участка «</w:t>
      </w:r>
      <w:r w:rsidR="00B12A52" w:rsidRPr="00DE0B8D">
        <w:rPr>
          <w:sz w:val="27"/>
          <w:szCs w:val="27"/>
        </w:rPr>
        <w:t>Коммунальное обслуживание</w:t>
      </w:r>
      <w:r w:rsidRPr="00DE0B8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B12A52" w:rsidRPr="00DE0B8D">
        <w:rPr>
          <w:sz w:val="27"/>
          <w:szCs w:val="27"/>
        </w:rPr>
        <w:t>Ж-1А – «Зона жилой застройки индивидуальными жилыми домами», для земельного участка с кадастровым номером 52:20:1100019:1602</w:t>
      </w:r>
      <w:r w:rsidRPr="00DE0B8D">
        <w:rPr>
          <w:sz w:val="27"/>
          <w:szCs w:val="27"/>
        </w:rPr>
        <w:t>.</w:t>
      </w:r>
      <w:proofErr w:type="gramEnd"/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1.3. Слушали:</w:t>
      </w:r>
    </w:p>
    <w:p w:rsidR="009C589A" w:rsidRPr="00DE0B8D" w:rsidRDefault="006165BD" w:rsidP="009C589A">
      <w:pPr>
        <w:widowControl w:val="0"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="006A4311" w:rsidRPr="00DE0B8D">
        <w:rPr>
          <w:sz w:val="27"/>
          <w:szCs w:val="27"/>
        </w:rPr>
        <w:t>Королева А.А. о том, что на основании обращения</w:t>
      </w:r>
      <w:r w:rsidR="00B12A52" w:rsidRPr="00DE0B8D">
        <w:rPr>
          <w:sz w:val="27"/>
          <w:szCs w:val="27"/>
        </w:rPr>
        <w:t xml:space="preserve"> Диковой Анны Сергеевны, действующей по доверенности от имени Короткова Константина Витальевича</w:t>
      </w:r>
      <w:r w:rsidRPr="00DE0B8D">
        <w:rPr>
          <w:sz w:val="27"/>
          <w:szCs w:val="27"/>
        </w:rPr>
        <w:t>,</w:t>
      </w:r>
      <w:r w:rsidR="006A4311" w:rsidRPr="00DE0B8D">
        <w:rPr>
          <w:sz w:val="27"/>
          <w:szCs w:val="27"/>
        </w:rPr>
        <w:t xml:space="preserve"> и в соответствии с распоряжением главы местного самоуправления городского округа город Бор Нижегор</w:t>
      </w:r>
      <w:r w:rsidR="00DB2234" w:rsidRPr="00DE0B8D">
        <w:rPr>
          <w:sz w:val="27"/>
          <w:szCs w:val="27"/>
        </w:rPr>
        <w:t>одской области от 06.06.2022 №34</w:t>
      </w:r>
      <w:r w:rsidR="006A4311" w:rsidRPr="00DE0B8D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B12A52" w:rsidRPr="00DE0B8D">
        <w:rPr>
          <w:sz w:val="27"/>
          <w:szCs w:val="27"/>
        </w:rPr>
        <w:t>Для индивидуального жилищного строительства</w:t>
      </w:r>
      <w:r w:rsidR="006A4311" w:rsidRPr="00DE0B8D">
        <w:rPr>
          <w:sz w:val="27"/>
          <w:szCs w:val="27"/>
        </w:rPr>
        <w:t>», установленный Правилами землепользования и застройки городского округа город</w:t>
      </w:r>
      <w:proofErr w:type="gramEnd"/>
      <w:r w:rsidR="006A4311" w:rsidRPr="00DE0B8D">
        <w:rPr>
          <w:sz w:val="27"/>
          <w:szCs w:val="27"/>
        </w:rPr>
        <w:t xml:space="preserve"> </w:t>
      </w:r>
      <w:proofErr w:type="gramStart"/>
      <w:r w:rsidR="006A4311" w:rsidRPr="00DE0B8D">
        <w:rPr>
          <w:sz w:val="27"/>
          <w:szCs w:val="27"/>
        </w:rPr>
        <w:t xml:space="preserve">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B12A52" w:rsidRPr="00DE0B8D">
        <w:rPr>
          <w:sz w:val="27"/>
          <w:szCs w:val="27"/>
        </w:rPr>
        <w:t>ОЦ-3 – «Зона обслуживания и деловой активности местного значения удаленных сельских центров», для земельного участка с кадастровым номером 52:20:0600011:225 и земель, находящихся в государственной собственности до разграничения</w:t>
      </w:r>
      <w:r w:rsidR="006A4311" w:rsidRPr="00DE0B8D">
        <w:rPr>
          <w:sz w:val="27"/>
          <w:szCs w:val="27"/>
        </w:rPr>
        <w:t>, в целях формирования земельного участка для обустройства автобусных остановок.</w:t>
      </w:r>
      <w:proofErr w:type="gramEnd"/>
      <w:r w:rsidR="006A4311" w:rsidRPr="00DE0B8D">
        <w:rPr>
          <w:sz w:val="27"/>
          <w:szCs w:val="27"/>
        </w:rPr>
        <w:t xml:space="preserve">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9C589A" w:rsidRPr="00DE0B8D" w:rsidRDefault="006165BD" w:rsidP="009C589A">
      <w:pPr>
        <w:widowControl w:val="0"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2. </w:t>
      </w:r>
      <w:proofErr w:type="gramStart"/>
      <w:r w:rsidRPr="00DE0B8D">
        <w:rPr>
          <w:sz w:val="27"/>
          <w:szCs w:val="27"/>
        </w:rPr>
        <w:t xml:space="preserve">В соответствии с материалами по обоснованию генерального план городского округа город Бор Нижегородской области, утвержденного решением Совета депутатов городского округа город Бор Нижегородской области, земельный участок расположен в границах санитарно-защитной зоны скотомогильника С-02-07/019 с кадастровым номером 52:20:0600012:474, в границах 2 пояса </w:t>
      </w:r>
      <w:r w:rsidR="009C589A" w:rsidRPr="00DE0B8D">
        <w:rPr>
          <w:rFonts w:hint="eastAsia"/>
          <w:sz w:val="27"/>
          <w:szCs w:val="27"/>
        </w:rPr>
        <w:t>зон</w:t>
      </w:r>
      <w:r w:rsidR="009C589A" w:rsidRPr="00DE0B8D">
        <w:rPr>
          <w:sz w:val="27"/>
          <w:szCs w:val="27"/>
        </w:rPr>
        <w:t xml:space="preserve">ы </w:t>
      </w:r>
      <w:r w:rsidR="009C589A" w:rsidRPr="00DE0B8D">
        <w:rPr>
          <w:rFonts w:hint="eastAsia"/>
          <w:sz w:val="27"/>
          <w:szCs w:val="27"/>
        </w:rPr>
        <w:t>санитарной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охраны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водоисточников</w:t>
      </w:r>
      <w:r w:rsidR="009C589A" w:rsidRPr="00DE0B8D">
        <w:rPr>
          <w:sz w:val="27"/>
          <w:szCs w:val="27"/>
        </w:rPr>
        <w:t xml:space="preserve"> (</w:t>
      </w:r>
      <w:r w:rsidR="009C589A" w:rsidRPr="00DE0B8D">
        <w:rPr>
          <w:rFonts w:hint="eastAsia"/>
          <w:sz w:val="27"/>
          <w:szCs w:val="27"/>
        </w:rPr>
        <w:t>р</w:t>
      </w:r>
      <w:r w:rsidR="009C589A" w:rsidRPr="00DE0B8D">
        <w:rPr>
          <w:sz w:val="27"/>
          <w:szCs w:val="27"/>
        </w:rPr>
        <w:t xml:space="preserve">. </w:t>
      </w:r>
      <w:r w:rsidR="009C589A" w:rsidRPr="00DE0B8D">
        <w:rPr>
          <w:rFonts w:hint="eastAsia"/>
          <w:sz w:val="27"/>
          <w:szCs w:val="27"/>
        </w:rPr>
        <w:t>Волга</w:t>
      </w:r>
      <w:r w:rsidR="009C589A" w:rsidRPr="00DE0B8D">
        <w:rPr>
          <w:sz w:val="27"/>
          <w:szCs w:val="27"/>
        </w:rPr>
        <w:t xml:space="preserve">) </w:t>
      </w:r>
      <w:r w:rsidR="009C589A" w:rsidRPr="00DE0B8D">
        <w:rPr>
          <w:rFonts w:hint="eastAsia"/>
          <w:sz w:val="27"/>
          <w:szCs w:val="27"/>
        </w:rPr>
        <w:t>для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водопроводной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станции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ПАО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«Завод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«Красное</w:t>
      </w:r>
      <w:r w:rsidR="009C589A" w:rsidRPr="00DE0B8D">
        <w:rPr>
          <w:sz w:val="27"/>
          <w:szCs w:val="27"/>
        </w:rPr>
        <w:t xml:space="preserve"> </w:t>
      </w:r>
      <w:r w:rsidR="009C589A" w:rsidRPr="00DE0B8D">
        <w:rPr>
          <w:rFonts w:hint="eastAsia"/>
          <w:sz w:val="27"/>
          <w:szCs w:val="27"/>
        </w:rPr>
        <w:t>Сормово»</w:t>
      </w:r>
      <w:r w:rsidR="009263D9" w:rsidRPr="00DE0B8D">
        <w:rPr>
          <w:sz w:val="27"/>
          <w:szCs w:val="27"/>
        </w:rPr>
        <w:t>.</w:t>
      </w:r>
      <w:proofErr w:type="gramEnd"/>
    </w:p>
    <w:p w:rsidR="006A4311" w:rsidRPr="00DE0B8D" w:rsidRDefault="006A4311" w:rsidP="006165BD">
      <w:pPr>
        <w:widowControl w:val="0"/>
        <w:ind w:firstLine="709"/>
        <w:jc w:val="both"/>
        <w:rPr>
          <w:sz w:val="27"/>
          <w:szCs w:val="27"/>
        </w:rPr>
      </w:pP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>По результатам голосования: (за-</w:t>
      </w:r>
      <w:r w:rsidR="009C589A" w:rsidRPr="00DE0B8D">
        <w:rPr>
          <w:sz w:val="27"/>
          <w:szCs w:val="27"/>
        </w:rPr>
        <w:t>0</w:t>
      </w:r>
      <w:r w:rsidRPr="00DE0B8D">
        <w:rPr>
          <w:sz w:val="27"/>
          <w:szCs w:val="27"/>
        </w:rPr>
        <w:t>, против-</w:t>
      </w:r>
      <w:r w:rsidR="009C589A" w:rsidRPr="00DE0B8D">
        <w:rPr>
          <w:sz w:val="27"/>
          <w:szCs w:val="27"/>
        </w:rPr>
        <w:t>18</w:t>
      </w:r>
      <w:r w:rsidRPr="00DE0B8D">
        <w:rPr>
          <w:sz w:val="27"/>
          <w:szCs w:val="27"/>
        </w:rPr>
        <w:t>, воздержались-0). Решили: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1. </w:t>
      </w:r>
      <w:proofErr w:type="gramStart"/>
      <w:r w:rsidRPr="00DE0B8D">
        <w:rPr>
          <w:sz w:val="27"/>
          <w:szCs w:val="27"/>
        </w:rPr>
        <w:t xml:space="preserve">Считать </w:t>
      </w:r>
      <w:r w:rsidR="009C589A" w:rsidRPr="00DE0B8D">
        <w:rPr>
          <w:sz w:val="27"/>
          <w:szCs w:val="27"/>
        </w:rPr>
        <w:t>не</w:t>
      </w:r>
      <w:r w:rsidRPr="00DE0B8D">
        <w:rPr>
          <w:sz w:val="27"/>
          <w:szCs w:val="27"/>
        </w:rPr>
        <w:t>целесообразным предоставление разрешения на условно разрешенный вид использования земельного участка «</w:t>
      </w:r>
      <w:r w:rsidR="00B12A52" w:rsidRPr="00DE0B8D">
        <w:rPr>
          <w:sz w:val="27"/>
          <w:szCs w:val="27"/>
        </w:rPr>
        <w:t>Для индивидуального жилищного строительства</w:t>
      </w:r>
      <w:r w:rsidRPr="00DE0B8D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B12A52" w:rsidRPr="00DE0B8D">
        <w:rPr>
          <w:sz w:val="27"/>
          <w:szCs w:val="27"/>
        </w:rPr>
        <w:t>ОЦ-3 – «Зона обслуживания и деловой активности местного значения удаленных сельских центров», для земельного участка с кадастровым номером 52</w:t>
      </w:r>
      <w:proofErr w:type="gramEnd"/>
      <w:r w:rsidR="00B12A52" w:rsidRPr="00DE0B8D">
        <w:rPr>
          <w:sz w:val="27"/>
          <w:szCs w:val="27"/>
        </w:rPr>
        <w:t>:20:0600011:225 и земель, находящихся в государственной собственности до разграничения</w:t>
      </w:r>
      <w:r w:rsidRPr="00DE0B8D">
        <w:rPr>
          <w:sz w:val="27"/>
          <w:szCs w:val="27"/>
        </w:rPr>
        <w:t>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DE0B8D">
        <w:rPr>
          <w:sz w:val="27"/>
          <w:szCs w:val="27"/>
        </w:rPr>
        <w:lastRenderedPageBreak/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</w:t>
      </w:r>
      <w:r w:rsidR="009C589A" w:rsidRPr="00DE0B8D">
        <w:rPr>
          <w:sz w:val="27"/>
          <w:szCs w:val="27"/>
        </w:rPr>
        <w:t>б</w:t>
      </w:r>
      <w:r w:rsidRPr="00DE0B8D">
        <w:rPr>
          <w:sz w:val="27"/>
          <w:szCs w:val="27"/>
        </w:rPr>
        <w:t xml:space="preserve"> </w:t>
      </w:r>
      <w:r w:rsidR="009C589A" w:rsidRPr="00DE0B8D">
        <w:rPr>
          <w:sz w:val="27"/>
          <w:szCs w:val="27"/>
        </w:rPr>
        <w:t xml:space="preserve">отказе в </w:t>
      </w:r>
      <w:r w:rsidRPr="00DE0B8D">
        <w:rPr>
          <w:sz w:val="27"/>
          <w:szCs w:val="27"/>
        </w:rPr>
        <w:t>предоставлении разрешения на условно разрешенный вид использования земельного участка.</w:t>
      </w:r>
    </w:p>
    <w:p w:rsidR="006A4311" w:rsidRPr="00DE0B8D" w:rsidRDefault="006A4311" w:rsidP="006A4311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022170" w:rsidRPr="00DE0B8D" w:rsidRDefault="0002217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Председатель комиссии                            </w:t>
      </w:r>
      <w:r w:rsidR="00260224" w:rsidRPr="00DE0B8D">
        <w:rPr>
          <w:sz w:val="27"/>
          <w:szCs w:val="27"/>
        </w:rPr>
        <w:t xml:space="preserve">           </w:t>
      </w:r>
      <w:r w:rsidRPr="00DE0B8D">
        <w:rPr>
          <w:sz w:val="27"/>
          <w:szCs w:val="27"/>
        </w:rPr>
        <w:t xml:space="preserve">  </w:t>
      </w:r>
      <w:r w:rsidR="001A7B3C" w:rsidRPr="00DE0B8D">
        <w:rPr>
          <w:sz w:val="27"/>
          <w:szCs w:val="27"/>
        </w:rPr>
        <w:t xml:space="preserve">         </w:t>
      </w:r>
      <w:r w:rsidR="00663AA6" w:rsidRPr="00DE0B8D">
        <w:rPr>
          <w:sz w:val="27"/>
          <w:szCs w:val="27"/>
        </w:rPr>
        <w:t xml:space="preserve">     </w:t>
      </w:r>
      <w:r w:rsidR="001A7B3C" w:rsidRPr="00DE0B8D">
        <w:rPr>
          <w:sz w:val="27"/>
          <w:szCs w:val="27"/>
        </w:rPr>
        <w:t xml:space="preserve"> </w:t>
      </w:r>
      <w:r w:rsidRPr="00DE0B8D">
        <w:rPr>
          <w:sz w:val="27"/>
          <w:szCs w:val="27"/>
        </w:rPr>
        <w:t xml:space="preserve">                   </w:t>
      </w:r>
      <w:r w:rsidR="007C1A92" w:rsidRPr="00DE0B8D">
        <w:rPr>
          <w:sz w:val="27"/>
          <w:szCs w:val="27"/>
        </w:rPr>
        <w:t xml:space="preserve">       </w:t>
      </w:r>
      <w:r w:rsidRPr="00DE0B8D">
        <w:rPr>
          <w:sz w:val="27"/>
          <w:szCs w:val="27"/>
        </w:rPr>
        <w:t xml:space="preserve">  А.В. Янкин</w:t>
      </w:r>
    </w:p>
    <w:p w:rsidR="00FB5360" w:rsidRPr="00DE0B8D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Заместитель председателя комиссии         </w:t>
      </w:r>
      <w:r w:rsidR="00260224" w:rsidRPr="00DE0B8D">
        <w:rPr>
          <w:sz w:val="27"/>
          <w:szCs w:val="27"/>
        </w:rPr>
        <w:t xml:space="preserve"> </w:t>
      </w:r>
      <w:r w:rsidRPr="00DE0B8D">
        <w:rPr>
          <w:sz w:val="27"/>
          <w:szCs w:val="27"/>
        </w:rPr>
        <w:t xml:space="preserve">         </w:t>
      </w:r>
      <w:r w:rsidR="00260224" w:rsidRPr="00DE0B8D">
        <w:rPr>
          <w:sz w:val="27"/>
          <w:szCs w:val="27"/>
        </w:rPr>
        <w:t xml:space="preserve">          </w:t>
      </w:r>
      <w:r w:rsidRPr="00DE0B8D">
        <w:rPr>
          <w:sz w:val="27"/>
          <w:szCs w:val="27"/>
        </w:rPr>
        <w:t xml:space="preserve">     </w:t>
      </w:r>
      <w:r w:rsidR="00663AA6" w:rsidRPr="00DE0B8D">
        <w:rPr>
          <w:sz w:val="27"/>
          <w:szCs w:val="27"/>
        </w:rPr>
        <w:t xml:space="preserve">     </w:t>
      </w:r>
      <w:r w:rsidR="009C589A" w:rsidRPr="00DE0B8D">
        <w:rPr>
          <w:sz w:val="27"/>
          <w:szCs w:val="27"/>
        </w:rPr>
        <w:t xml:space="preserve">      </w:t>
      </w:r>
      <w:r w:rsidRPr="00DE0B8D">
        <w:rPr>
          <w:sz w:val="27"/>
          <w:szCs w:val="27"/>
        </w:rPr>
        <w:t xml:space="preserve">             </w:t>
      </w:r>
      <w:r w:rsidR="00260224" w:rsidRPr="00DE0B8D">
        <w:rPr>
          <w:sz w:val="27"/>
          <w:szCs w:val="27"/>
        </w:rPr>
        <w:t xml:space="preserve"> </w:t>
      </w:r>
      <w:r w:rsidR="00F56A93" w:rsidRPr="00DE0B8D">
        <w:rPr>
          <w:sz w:val="27"/>
          <w:szCs w:val="27"/>
        </w:rPr>
        <w:t>А.А.</w:t>
      </w:r>
      <w:r w:rsidR="009C589A" w:rsidRPr="00DE0B8D">
        <w:rPr>
          <w:sz w:val="27"/>
          <w:szCs w:val="27"/>
        </w:rPr>
        <w:t xml:space="preserve"> </w:t>
      </w:r>
      <w:r w:rsidR="00F56A93" w:rsidRPr="00DE0B8D">
        <w:rPr>
          <w:sz w:val="27"/>
          <w:szCs w:val="27"/>
        </w:rPr>
        <w:t>Королев</w:t>
      </w:r>
    </w:p>
    <w:p w:rsidR="00FB5360" w:rsidRPr="00DE0B8D" w:rsidRDefault="00FB5360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34442D" w:rsidRPr="00DE0B8D" w:rsidRDefault="0034442D" w:rsidP="00260224">
      <w:pPr>
        <w:widowControl w:val="0"/>
        <w:suppressAutoHyphens/>
        <w:jc w:val="both"/>
        <w:rPr>
          <w:sz w:val="27"/>
          <w:szCs w:val="27"/>
        </w:rPr>
      </w:pPr>
      <w:r w:rsidRPr="00DE0B8D">
        <w:rPr>
          <w:sz w:val="27"/>
          <w:szCs w:val="27"/>
        </w:rPr>
        <w:t xml:space="preserve">Секретарь комиссии                                 </w:t>
      </w:r>
      <w:r w:rsidR="00260224" w:rsidRPr="00DE0B8D">
        <w:rPr>
          <w:sz w:val="27"/>
          <w:szCs w:val="27"/>
        </w:rPr>
        <w:t xml:space="preserve">                        </w:t>
      </w:r>
      <w:r w:rsidR="00663AA6" w:rsidRPr="00DE0B8D">
        <w:rPr>
          <w:sz w:val="27"/>
          <w:szCs w:val="27"/>
        </w:rPr>
        <w:t xml:space="preserve">   </w:t>
      </w:r>
      <w:r w:rsidRPr="00DE0B8D">
        <w:rPr>
          <w:sz w:val="27"/>
          <w:szCs w:val="27"/>
        </w:rPr>
        <w:t xml:space="preserve">    </w:t>
      </w:r>
      <w:r w:rsidR="009C589A" w:rsidRPr="00DE0B8D">
        <w:rPr>
          <w:sz w:val="27"/>
          <w:szCs w:val="27"/>
        </w:rPr>
        <w:t xml:space="preserve">    </w:t>
      </w:r>
      <w:r w:rsidR="00260224" w:rsidRPr="00DE0B8D">
        <w:rPr>
          <w:sz w:val="27"/>
          <w:szCs w:val="27"/>
        </w:rPr>
        <w:t xml:space="preserve">  </w:t>
      </w:r>
      <w:r w:rsidR="009C589A" w:rsidRPr="00DE0B8D">
        <w:rPr>
          <w:sz w:val="27"/>
          <w:szCs w:val="27"/>
        </w:rPr>
        <w:t xml:space="preserve">  </w:t>
      </w:r>
      <w:r w:rsidR="00260224" w:rsidRPr="00DE0B8D">
        <w:rPr>
          <w:sz w:val="27"/>
          <w:szCs w:val="27"/>
        </w:rPr>
        <w:t xml:space="preserve">  </w:t>
      </w:r>
      <w:r w:rsidRPr="00DE0B8D">
        <w:rPr>
          <w:sz w:val="27"/>
          <w:szCs w:val="27"/>
        </w:rPr>
        <w:t xml:space="preserve">      </w:t>
      </w:r>
      <w:r w:rsidR="009C589A" w:rsidRPr="00DE0B8D">
        <w:rPr>
          <w:sz w:val="27"/>
          <w:szCs w:val="27"/>
        </w:rPr>
        <w:t>Э.А. Тихомолова</w:t>
      </w:r>
    </w:p>
    <w:p w:rsidR="00E763DF" w:rsidRPr="00DE0B8D" w:rsidRDefault="00E763DF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2744EB" w:rsidRPr="00DE0B8D" w:rsidRDefault="002744EB" w:rsidP="00260224">
      <w:pPr>
        <w:widowControl w:val="0"/>
        <w:suppressAutoHyphens/>
        <w:ind w:firstLine="709"/>
        <w:jc w:val="both"/>
        <w:rPr>
          <w:sz w:val="27"/>
          <w:szCs w:val="27"/>
        </w:rPr>
      </w:pPr>
    </w:p>
    <w:sectPr w:rsidR="002744EB" w:rsidRPr="00DE0B8D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9A" w:rsidRDefault="009C589A" w:rsidP="00E619A9">
      <w:pPr>
        <w:pStyle w:val="1"/>
      </w:pPr>
      <w:r>
        <w:separator/>
      </w:r>
    </w:p>
  </w:endnote>
  <w:endnote w:type="continuationSeparator" w:id="1">
    <w:p w:rsidR="009C589A" w:rsidRDefault="009C589A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9A" w:rsidRDefault="009C589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89A" w:rsidRDefault="009C589A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9A" w:rsidRDefault="009C589A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0B8D">
      <w:rPr>
        <w:rStyle w:val="a7"/>
        <w:noProof/>
      </w:rPr>
      <w:t>3</w:t>
    </w:r>
    <w:r>
      <w:rPr>
        <w:rStyle w:val="a7"/>
      </w:rPr>
      <w:fldChar w:fldCharType="end"/>
    </w:r>
  </w:p>
  <w:p w:rsidR="009C589A" w:rsidRDefault="009C589A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9A" w:rsidRDefault="009C589A" w:rsidP="00E619A9">
      <w:pPr>
        <w:pStyle w:val="1"/>
      </w:pPr>
      <w:r>
        <w:separator/>
      </w:r>
    </w:p>
  </w:footnote>
  <w:footnote w:type="continuationSeparator" w:id="1">
    <w:p w:rsidR="009C589A" w:rsidRDefault="009C589A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94326D"/>
    <w:multiLevelType w:val="multilevel"/>
    <w:tmpl w:val="885C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0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5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9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4"/>
  </w:num>
  <w:num w:numId="10">
    <w:abstractNumId w:val="1"/>
  </w:num>
  <w:num w:numId="11">
    <w:abstractNumId w:val="17"/>
  </w:num>
  <w:num w:numId="12">
    <w:abstractNumId w:val="19"/>
  </w:num>
  <w:num w:numId="13">
    <w:abstractNumId w:val="9"/>
  </w:num>
  <w:num w:numId="14">
    <w:abstractNumId w:val="35"/>
  </w:num>
  <w:num w:numId="15">
    <w:abstractNumId w:val="20"/>
  </w:num>
  <w:num w:numId="16">
    <w:abstractNumId w:val="14"/>
  </w:num>
  <w:num w:numId="17">
    <w:abstractNumId w:val="18"/>
  </w:num>
  <w:num w:numId="18">
    <w:abstractNumId w:val="36"/>
  </w:num>
  <w:num w:numId="19">
    <w:abstractNumId w:val="38"/>
  </w:num>
  <w:num w:numId="20">
    <w:abstractNumId w:val="3"/>
  </w:num>
  <w:num w:numId="21">
    <w:abstractNumId w:val="24"/>
  </w:num>
  <w:num w:numId="22">
    <w:abstractNumId w:val="12"/>
  </w:num>
  <w:num w:numId="23">
    <w:abstractNumId w:val="23"/>
  </w:num>
  <w:num w:numId="24">
    <w:abstractNumId w:val="27"/>
  </w:num>
  <w:num w:numId="25">
    <w:abstractNumId w:val="0"/>
  </w:num>
  <w:num w:numId="26">
    <w:abstractNumId w:val="21"/>
  </w:num>
  <w:num w:numId="27">
    <w:abstractNumId w:val="13"/>
  </w:num>
  <w:num w:numId="28">
    <w:abstractNumId w:val="6"/>
  </w:num>
  <w:num w:numId="29">
    <w:abstractNumId w:val="32"/>
  </w:num>
  <w:num w:numId="30">
    <w:abstractNumId w:val="31"/>
  </w:num>
  <w:num w:numId="31">
    <w:abstractNumId w:val="16"/>
  </w:num>
  <w:num w:numId="32">
    <w:abstractNumId w:val="33"/>
  </w:num>
  <w:num w:numId="33">
    <w:abstractNumId w:val="29"/>
  </w:num>
  <w:num w:numId="34">
    <w:abstractNumId w:val="37"/>
  </w:num>
  <w:num w:numId="35">
    <w:abstractNumId w:val="34"/>
  </w:num>
  <w:num w:numId="36">
    <w:abstractNumId w:val="40"/>
  </w:num>
  <w:num w:numId="37">
    <w:abstractNumId w:val="7"/>
  </w:num>
  <w:num w:numId="38">
    <w:abstractNumId w:val="39"/>
  </w:num>
  <w:num w:numId="39">
    <w:abstractNumId w:val="26"/>
  </w:num>
  <w:num w:numId="40">
    <w:abstractNumId w:val="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2170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6A10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EFB"/>
    <w:rsid w:val="00064FED"/>
    <w:rsid w:val="00064FF6"/>
    <w:rsid w:val="000657CE"/>
    <w:rsid w:val="000657D8"/>
    <w:rsid w:val="000666CC"/>
    <w:rsid w:val="00066E7D"/>
    <w:rsid w:val="0006748E"/>
    <w:rsid w:val="00072F32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0CA"/>
    <w:rsid w:val="000848E5"/>
    <w:rsid w:val="00085943"/>
    <w:rsid w:val="00086B44"/>
    <w:rsid w:val="00086F87"/>
    <w:rsid w:val="00090272"/>
    <w:rsid w:val="00090DF3"/>
    <w:rsid w:val="00092EF0"/>
    <w:rsid w:val="00093384"/>
    <w:rsid w:val="00094B29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30B1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6A55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719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58E"/>
    <w:rsid w:val="00185744"/>
    <w:rsid w:val="00186FC3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2A0"/>
    <w:rsid w:val="001A65F5"/>
    <w:rsid w:val="001A66A3"/>
    <w:rsid w:val="001A6A29"/>
    <w:rsid w:val="001A6EB5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705"/>
    <w:rsid w:val="001B5EB8"/>
    <w:rsid w:val="001C00E2"/>
    <w:rsid w:val="001C0D68"/>
    <w:rsid w:val="001C32BE"/>
    <w:rsid w:val="001C32C5"/>
    <w:rsid w:val="001C45F4"/>
    <w:rsid w:val="001C687A"/>
    <w:rsid w:val="001C6EAF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6F76"/>
    <w:rsid w:val="00247611"/>
    <w:rsid w:val="002479F5"/>
    <w:rsid w:val="00247D22"/>
    <w:rsid w:val="00250545"/>
    <w:rsid w:val="00250C7E"/>
    <w:rsid w:val="00251303"/>
    <w:rsid w:val="00252708"/>
    <w:rsid w:val="0025308D"/>
    <w:rsid w:val="00254471"/>
    <w:rsid w:val="002557B1"/>
    <w:rsid w:val="00255855"/>
    <w:rsid w:val="00255ED4"/>
    <w:rsid w:val="00256068"/>
    <w:rsid w:val="0025698C"/>
    <w:rsid w:val="00256B2F"/>
    <w:rsid w:val="00260224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B55"/>
    <w:rsid w:val="00284C7C"/>
    <w:rsid w:val="002853E5"/>
    <w:rsid w:val="002859F4"/>
    <w:rsid w:val="002861EF"/>
    <w:rsid w:val="0028659F"/>
    <w:rsid w:val="00290809"/>
    <w:rsid w:val="002909D3"/>
    <w:rsid w:val="00291E9B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472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BEE"/>
    <w:rsid w:val="002E6C6F"/>
    <w:rsid w:val="002E6D00"/>
    <w:rsid w:val="002E7686"/>
    <w:rsid w:val="002E7B94"/>
    <w:rsid w:val="002F03BF"/>
    <w:rsid w:val="002F0A37"/>
    <w:rsid w:val="002F12FF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253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67A69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77CEB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2FC6"/>
    <w:rsid w:val="003C30D0"/>
    <w:rsid w:val="003C48C9"/>
    <w:rsid w:val="003C4D25"/>
    <w:rsid w:val="003C5017"/>
    <w:rsid w:val="003C5515"/>
    <w:rsid w:val="003C5A03"/>
    <w:rsid w:val="003C74BD"/>
    <w:rsid w:val="003D037B"/>
    <w:rsid w:val="003D1352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4E9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1FA7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6CD5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0EE2"/>
    <w:rsid w:val="00451D90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3A2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33AB"/>
    <w:rsid w:val="00485999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329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CC3"/>
    <w:rsid w:val="004B2F67"/>
    <w:rsid w:val="004B41E8"/>
    <w:rsid w:val="004B432B"/>
    <w:rsid w:val="004B50DC"/>
    <w:rsid w:val="004C1213"/>
    <w:rsid w:val="004C2463"/>
    <w:rsid w:val="004C2A07"/>
    <w:rsid w:val="004C4AEF"/>
    <w:rsid w:val="004C5645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333"/>
    <w:rsid w:val="004D7737"/>
    <w:rsid w:val="004D7B67"/>
    <w:rsid w:val="004E0364"/>
    <w:rsid w:val="004E06D4"/>
    <w:rsid w:val="004E1466"/>
    <w:rsid w:val="004E21E4"/>
    <w:rsid w:val="004E27DB"/>
    <w:rsid w:val="004E3C0A"/>
    <w:rsid w:val="004E3E4C"/>
    <w:rsid w:val="004E3F09"/>
    <w:rsid w:val="004E5180"/>
    <w:rsid w:val="004E5449"/>
    <w:rsid w:val="004E5DC0"/>
    <w:rsid w:val="004E63E8"/>
    <w:rsid w:val="004E70D1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48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1989"/>
    <w:rsid w:val="00522C0E"/>
    <w:rsid w:val="00522DB8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39C1"/>
    <w:rsid w:val="0054468E"/>
    <w:rsid w:val="0054765E"/>
    <w:rsid w:val="00547FAE"/>
    <w:rsid w:val="00551EE5"/>
    <w:rsid w:val="00552448"/>
    <w:rsid w:val="00552548"/>
    <w:rsid w:val="0055269B"/>
    <w:rsid w:val="00554428"/>
    <w:rsid w:val="00554A96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5D66"/>
    <w:rsid w:val="005663BE"/>
    <w:rsid w:val="005675C9"/>
    <w:rsid w:val="0057129A"/>
    <w:rsid w:val="00573AAB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5BD"/>
    <w:rsid w:val="00616D57"/>
    <w:rsid w:val="006209CD"/>
    <w:rsid w:val="006210AE"/>
    <w:rsid w:val="00621B14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0644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099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09B9"/>
    <w:rsid w:val="00662672"/>
    <w:rsid w:val="0066276E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08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8609B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4311"/>
    <w:rsid w:val="006A53C9"/>
    <w:rsid w:val="006A5699"/>
    <w:rsid w:val="006A67D4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0452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79C"/>
    <w:rsid w:val="006E5946"/>
    <w:rsid w:val="006E5E69"/>
    <w:rsid w:val="006E63D5"/>
    <w:rsid w:val="006E6E61"/>
    <w:rsid w:val="006E734A"/>
    <w:rsid w:val="006E7823"/>
    <w:rsid w:val="006E7A6F"/>
    <w:rsid w:val="006F2370"/>
    <w:rsid w:val="006F2E6C"/>
    <w:rsid w:val="006F329D"/>
    <w:rsid w:val="006F3A01"/>
    <w:rsid w:val="006F4415"/>
    <w:rsid w:val="006F46FA"/>
    <w:rsid w:val="006F5D8E"/>
    <w:rsid w:val="006F68CF"/>
    <w:rsid w:val="006F7956"/>
    <w:rsid w:val="006F7C33"/>
    <w:rsid w:val="00700430"/>
    <w:rsid w:val="00700E42"/>
    <w:rsid w:val="00701857"/>
    <w:rsid w:val="00703AC2"/>
    <w:rsid w:val="00705E03"/>
    <w:rsid w:val="007103B7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6AA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547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5D"/>
    <w:rsid w:val="0078428E"/>
    <w:rsid w:val="0078442E"/>
    <w:rsid w:val="00784619"/>
    <w:rsid w:val="00786EBE"/>
    <w:rsid w:val="00787450"/>
    <w:rsid w:val="00790232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A7A28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56D"/>
    <w:rsid w:val="007E6817"/>
    <w:rsid w:val="007E733F"/>
    <w:rsid w:val="007E7EF9"/>
    <w:rsid w:val="007F0F85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A04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450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864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893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26A1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434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4ED5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3D9"/>
    <w:rsid w:val="00926405"/>
    <w:rsid w:val="00927FD7"/>
    <w:rsid w:val="00930085"/>
    <w:rsid w:val="00932384"/>
    <w:rsid w:val="00932AFF"/>
    <w:rsid w:val="00934780"/>
    <w:rsid w:val="00936760"/>
    <w:rsid w:val="00936A44"/>
    <w:rsid w:val="009370AF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572E6"/>
    <w:rsid w:val="00957A5C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67874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3E9E"/>
    <w:rsid w:val="00984193"/>
    <w:rsid w:val="00984302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55E9"/>
    <w:rsid w:val="009A642F"/>
    <w:rsid w:val="009A6ABE"/>
    <w:rsid w:val="009A786B"/>
    <w:rsid w:val="009A7AF6"/>
    <w:rsid w:val="009B0A09"/>
    <w:rsid w:val="009B0BBF"/>
    <w:rsid w:val="009B1982"/>
    <w:rsid w:val="009B1D48"/>
    <w:rsid w:val="009B26C6"/>
    <w:rsid w:val="009B300C"/>
    <w:rsid w:val="009B3446"/>
    <w:rsid w:val="009B360C"/>
    <w:rsid w:val="009B3D14"/>
    <w:rsid w:val="009B4465"/>
    <w:rsid w:val="009B6458"/>
    <w:rsid w:val="009C1201"/>
    <w:rsid w:val="009C2E44"/>
    <w:rsid w:val="009C3BA5"/>
    <w:rsid w:val="009C589A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33A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1A7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561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31B"/>
    <w:rsid w:val="00A45422"/>
    <w:rsid w:val="00A45D1D"/>
    <w:rsid w:val="00A45E6E"/>
    <w:rsid w:val="00A46F56"/>
    <w:rsid w:val="00A506F3"/>
    <w:rsid w:val="00A50CDB"/>
    <w:rsid w:val="00A50D6D"/>
    <w:rsid w:val="00A5154E"/>
    <w:rsid w:val="00A51E3D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1BBB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2AD9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9E1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A52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5207"/>
    <w:rsid w:val="00B96436"/>
    <w:rsid w:val="00B96673"/>
    <w:rsid w:val="00B97323"/>
    <w:rsid w:val="00BA05DF"/>
    <w:rsid w:val="00BA166A"/>
    <w:rsid w:val="00BA2174"/>
    <w:rsid w:val="00BA27C8"/>
    <w:rsid w:val="00BA2CED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717"/>
    <w:rsid w:val="00BB6C0B"/>
    <w:rsid w:val="00BB72EC"/>
    <w:rsid w:val="00BB7335"/>
    <w:rsid w:val="00BC0C98"/>
    <w:rsid w:val="00BC2025"/>
    <w:rsid w:val="00BC21D6"/>
    <w:rsid w:val="00BC3B80"/>
    <w:rsid w:val="00BC3DE2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A32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2AF5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4F05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5A5E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4B4B"/>
    <w:rsid w:val="00C65A40"/>
    <w:rsid w:val="00C65DE0"/>
    <w:rsid w:val="00C6608C"/>
    <w:rsid w:val="00C66206"/>
    <w:rsid w:val="00C6666B"/>
    <w:rsid w:val="00C66FBF"/>
    <w:rsid w:val="00C6776D"/>
    <w:rsid w:val="00C67FD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77B8D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6CD8"/>
    <w:rsid w:val="00CA6E1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4D25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0A71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186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746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23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4A6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04D0"/>
    <w:rsid w:val="00DE0B8D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486F"/>
    <w:rsid w:val="00E14C6A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04BC"/>
    <w:rsid w:val="00E42351"/>
    <w:rsid w:val="00E4236D"/>
    <w:rsid w:val="00E43A42"/>
    <w:rsid w:val="00E44339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AE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754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0CE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5624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9AE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01FD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6A93"/>
    <w:rsid w:val="00F571A2"/>
    <w:rsid w:val="00F5735E"/>
    <w:rsid w:val="00F57920"/>
    <w:rsid w:val="00F60A05"/>
    <w:rsid w:val="00F60BA6"/>
    <w:rsid w:val="00F612D0"/>
    <w:rsid w:val="00F645D1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0B3C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10C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5BB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11">
    <w:name w:val="Без интервала1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11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3"/>
    <w:rsid w:val="00E6142F"/>
    <w:rPr>
      <w:color w:val="2B292F"/>
      <w:sz w:val="26"/>
      <w:szCs w:val="26"/>
    </w:rPr>
  </w:style>
  <w:style w:type="paragraph" w:customStyle="1" w:styleId="13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5">
    <w:name w:val="Заголовок №1_"/>
    <w:basedOn w:val="a0"/>
    <w:link w:val="16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6">
    <w:name w:val="Заголовок №1"/>
    <w:basedOn w:val="a"/>
    <w:link w:val="15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565D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596C-6CDE-43A7-83EB-F8A12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22635</TotalTime>
  <Pages>4</Pages>
  <Words>996</Words>
  <Characters>8254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Пользователь Windows</cp:lastModifiedBy>
  <cp:revision>35</cp:revision>
  <cp:lastPrinted>2022-07-26T12:27:00Z</cp:lastPrinted>
  <dcterms:created xsi:type="dcterms:W3CDTF">2019-07-31T13:08:00Z</dcterms:created>
  <dcterms:modified xsi:type="dcterms:W3CDTF">2022-07-26T12:27:00Z</dcterms:modified>
</cp:coreProperties>
</file>