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921480">
        <w:rPr>
          <w:sz w:val="24"/>
          <w:szCs w:val="24"/>
        </w:rPr>
        <w:t>30.09.</w:t>
      </w:r>
      <w:r w:rsidR="007379B1">
        <w:rPr>
          <w:sz w:val="24"/>
          <w:szCs w:val="24"/>
        </w:rPr>
        <w:t>202</w:t>
      </w:r>
      <w:r w:rsidR="00D92C91">
        <w:rPr>
          <w:sz w:val="24"/>
          <w:szCs w:val="24"/>
        </w:rPr>
        <w:t>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921480">
        <w:rPr>
          <w:sz w:val="24"/>
          <w:szCs w:val="24"/>
        </w:rPr>
        <w:t xml:space="preserve"> 100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CF1B72" w:rsidRDefault="006C1CD2" w:rsidP="00D92C91">
      <w:pPr>
        <w:spacing w:line="360" w:lineRule="auto"/>
        <w:ind w:firstLine="709"/>
        <w:jc w:val="both"/>
        <w:rPr>
          <w:sz w:val="24"/>
          <w:szCs w:val="24"/>
        </w:rPr>
      </w:pPr>
      <w:r w:rsidRPr="0002086D">
        <w:rPr>
          <w:rFonts w:cs="Calibri"/>
          <w:sz w:val="24"/>
          <w:szCs w:val="24"/>
        </w:rPr>
        <w:t xml:space="preserve">На </w:t>
      </w: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D92C91">
        <w:rPr>
          <w:rFonts w:cs="Calibri"/>
          <w:spacing w:val="-1"/>
          <w:sz w:val="24"/>
          <w:szCs w:val="24"/>
        </w:rPr>
        <w:t xml:space="preserve">проект </w:t>
      </w:r>
      <w:r w:rsidR="00D92C91" w:rsidRPr="00EE00C2">
        <w:rPr>
          <w:sz w:val="24"/>
          <w:szCs w:val="24"/>
        </w:rPr>
        <w:t>планировки и межевания территории,</w:t>
      </w:r>
      <w:r w:rsidR="00CF1B72" w:rsidRPr="00CF1B72">
        <w:t xml:space="preserve"> </w:t>
      </w:r>
      <w:r w:rsidR="00CF1B72" w:rsidRPr="00CF1B72">
        <w:rPr>
          <w:sz w:val="24"/>
          <w:szCs w:val="24"/>
        </w:rPr>
        <w:t>расположенной в  районе д. Жуковка (Память Парижской Коммуны сельсовет) городского округа г. Бор, разработанн</w:t>
      </w:r>
      <w:r w:rsidR="001A5361">
        <w:rPr>
          <w:sz w:val="24"/>
          <w:szCs w:val="24"/>
        </w:rPr>
        <w:t>ый</w:t>
      </w:r>
      <w:r w:rsidR="00CF1B72" w:rsidRPr="00CF1B72">
        <w:rPr>
          <w:sz w:val="24"/>
          <w:szCs w:val="24"/>
        </w:rPr>
        <w:t xml:space="preserve"> на основании постановления администрации городского округа город Бор Нижегородской области от 17.11.2020 № 5328 «О подготовке проекта планировки и межевания территории, расположенной в  районе д. Жуковка (Память Парижской Коммуны сельсовет) городского округа г. Бор» и Градостроительного задания №21/20 для целей строительства распределительных газопроводов в д. Жуковка (Память Парижской Коммуны сельсовет) городского округа г. Бор Нижегородской области</w:t>
      </w:r>
      <w:r w:rsidR="00862CA1" w:rsidRPr="00CF1B72">
        <w:rPr>
          <w:sz w:val="24"/>
          <w:szCs w:val="24"/>
        </w:rPr>
        <w:t>.</w:t>
      </w:r>
    </w:p>
    <w:p w:rsidR="009A55BA" w:rsidRPr="0002086D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2086D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2086D">
        <w:rPr>
          <w:rFonts w:cs="Calibri"/>
          <w:spacing w:val="-1"/>
          <w:sz w:val="24"/>
          <w:szCs w:val="24"/>
        </w:rPr>
        <w:t>45</w:t>
      </w:r>
      <w:r w:rsidRPr="0002086D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2086D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02086D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2086D">
        <w:rPr>
          <w:sz w:val="24"/>
          <w:szCs w:val="24"/>
        </w:rPr>
        <w:t xml:space="preserve">официальном </w:t>
      </w:r>
      <w:r w:rsidRPr="0002086D">
        <w:rPr>
          <w:sz w:val="24"/>
          <w:szCs w:val="24"/>
        </w:rPr>
        <w:t xml:space="preserve">сайте </w:t>
      </w:r>
      <w:r w:rsidR="006C6128" w:rsidRPr="0002086D">
        <w:rPr>
          <w:sz w:val="24"/>
          <w:szCs w:val="24"/>
        </w:rPr>
        <w:t xml:space="preserve">органов местно самоуправления </w:t>
      </w:r>
      <w:r w:rsidRPr="0002086D">
        <w:rPr>
          <w:sz w:val="24"/>
          <w:szCs w:val="24"/>
        </w:rPr>
        <w:t xml:space="preserve">городского округа </w:t>
      </w:r>
      <w:r w:rsidR="008D4211" w:rsidRPr="0002086D">
        <w:rPr>
          <w:sz w:val="24"/>
          <w:szCs w:val="24"/>
        </w:rPr>
        <w:t>город</w:t>
      </w:r>
      <w:r w:rsidRPr="0002086D">
        <w:rPr>
          <w:sz w:val="24"/>
          <w:szCs w:val="24"/>
        </w:rPr>
        <w:t xml:space="preserve"> Бор </w:t>
      </w:r>
      <w:r w:rsidR="008D4211" w:rsidRPr="0002086D">
        <w:rPr>
          <w:sz w:val="24"/>
          <w:szCs w:val="24"/>
        </w:rPr>
        <w:t xml:space="preserve">Нижегородской области </w:t>
      </w:r>
      <w:r w:rsidR="004A34FF" w:rsidRPr="0002086D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02086D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02086D">
        <w:rPr>
          <w:rFonts w:cs="Calibri"/>
          <w:spacing w:val="-1"/>
          <w:sz w:val="24"/>
          <w:szCs w:val="24"/>
        </w:rPr>
        <w:t xml:space="preserve">) </w:t>
      </w:r>
      <w:r w:rsidR="00A76389" w:rsidRPr="0002086D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2086D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02086D">
        <w:rPr>
          <w:sz w:val="24"/>
          <w:szCs w:val="24"/>
        </w:rPr>
        <w:t xml:space="preserve">с </w:t>
      </w:r>
      <w:r w:rsidR="00CF1B72">
        <w:rPr>
          <w:sz w:val="24"/>
          <w:szCs w:val="24"/>
        </w:rPr>
        <w:t>30</w:t>
      </w:r>
      <w:r w:rsidR="00C9647E">
        <w:rPr>
          <w:sz w:val="24"/>
          <w:szCs w:val="24"/>
        </w:rPr>
        <w:t>.</w:t>
      </w:r>
      <w:r w:rsidR="00EE00C2">
        <w:rPr>
          <w:sz w:val="24"/>
          <w:szCs w:val="24"/>
        </w:rPr>
        <w:t>0</w:t>
      </w:r>
      <w:r w:rsidR="00CF1B72">
        <w:rPr>
          <w:sz w:val="24"/>
          <w:szCs w:val="24"/>
        </w:rPr>
        <w:t>8</w:t>
      </w:r>
      <w:r w:rsidR="0040591B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40591B" w:rsidRPr="0002086D">
        <w:rPr>
          <w:sz w:val="24"/>
          <w:szCs w:val="24"/>
        </w:rPr>
        <w:t xml:space="preserve"> по </w:t>
      </w:r>
      <w:r w:rsidR="001A5361">
        <w:rPr>
          <w:sz w:val="24"/>
          <w:szCs w:val="24"/>
        </w:rPr>
        <w:t>30</w:t>
      </w:r>
      <w:r w:rsidR="0040591B" w:rsidRPr="0002086D">
        <w:rPr>
          <w:sz w:val="24"/>
          <w:szCs w:val="24"/>
        </w:rPr>
        <w:t>.</w:t>
      </w:r>
      <w:r w:rsidR="00EE00C2">
        <w:rPr>
          <w:sz w:val="24"/>
          <w:szCs w:val="24"/>
        </w:rPr>
        <w:t>0</w:t>
      </w:r>
      <w:r w:rsidR="00CF1B72">
        <w:rPr>
          <w:sz w:val="24"/>
          <w:szCs w:val="24"/>
        </w:rPr>
        <w:t>9</w:t>
      </w:r>
      <w:r w:rsidR="008D4211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8D4211" w:rsidRPr="0002086D">
        <w:rPr>
          <w:sz w:val="24"/>
          <w:szCs w:val="24"/>
        </w:rPr>
        <w:t>.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2086D" w:rsidRDefault="008D4211" w:rsidP="00D831D5">
      <w:pPr>
        <w:spacing w:line="360" w:lineRule="auto"/>
        <w:jc w:val="both"/>
        <w:rPr>
          <w:sz w:val="24"/>
          <w:szCs w:val="24"/>
        </w:rPr>
      </w:pPr>
      <w:r w:rsidRPr="0002086D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>
        <w:rPr>
          <w:sz w:val="24"/>
          <w:szCs w:val="24"/>
        </w:rPr>
        <w:t>0</w:t>
      </w:r>
      <w:r w:rsidR="00081F7E">
        <w:rPr>
          <w:sz w:val="24"/>
          <w:szCs w:val="24"/>
        </w:rPr>
        <w:t>, 23069</w:t>
      </w:r>
      <w:r w:rsidR="00B2162B" w:rsidRPr="0002086D">
        <w:rPr>
          <w:sz w:val="24"/>
          <w:szCs w:val="24"/>
        </w:rPr>
        <w:t>.</w:t>
      </w:r>
      <w:r w:rsidRPr="0002086D">
        <w:rPr>
          <w:sz w:val="24"/>
          <w:szCs w:val="24"/>
        </w:rPr>
        <w:t xml:space="preserve"> </w:t>
      </w:r>
    </w:p>
    <w:p w:rsidR="002F26A1" w:rsidRPr="0002086D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>Перечень</w:t>
      </w:r>
      <w:r w:rsidRPr="0002086D">
        <w:rPr>
          <w:rFonts w:cs="Calibri"/>
          <w:sz w:val="24"/>
          <w:szCs w:val="24"/>
        </w:rPr>
        <w:t xml:space="preserve"> </w:t>
      </w:r>
      <w:r w:rsidRPr="0002086D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-</w:t>
      </w:r>
      <w:r w:rsidR="0002086D" w:rsidRPr="00C9647E">
        <w:rPr>
          <w:rFonts w:cs="Calibri"/>
          <w:spacing w:val="-1"/>
          <w:sz w:val="24"/>
          <w:szCs w:val="24"/>
        </w:rPr>
        <w:t xml:space="preserve"> Проект</w:t>
      </w:r>
      <w:r w:rsidRPr="00C9647E">
        <w:rPr>
          <w:rFonts w:cs="Calibri"/>
          <w:spacing w:val="-1"/>
          <w:sz w:val="24"/>
          <w:szCs w:val="24"/>
        </w:rPr>
        <w:t xml:space="preserve"> </w:t>
      </w:r>
      <w:r w:rsidR="00877282">
        <w:rPr>
          <w:rFonts w:cs="Calibri"/>
          <w:spacing w:val="-1"/>
          <w:sz w:val="24"/>
          <w:szCs w:val="24"/>
        </w:rPr>
        <w:t xml:space="preserve">планировки и </w:t>
      </w:r>
      <w:r w:rsidRPr="00C9647E">
        <w:rPr>
          <w:sz w:val="24"/>
          <w:szCs w:val="24"/>
        </w:rPr>
        <w:t>межевания территории</w:t>
      </w:r>
      <w:r w:rsidR="004C78A8">
        <w:rPr>
          <w:sz w:val="24"/>
          <w:szCs w:val="24"/>
        </w:rPr>
        <w:t>,</w:t>
      </w:r>
      <w:r w:rsidR="004C78A8" w:rsidRPr="004C78A8">
        <w:t xml:space="preserve"> </w:t>
      </w:r>
      <w:r w:rsidR="00CF1B72" w:rsidRPr="00CF1B72">
        <w:rPr>
          <w:sz w:val="24"/>
          <w:szCs w:val="24"/>
        </w:rPr>
        <w:t>расположенной в  районе д. Жуковка (Память Парижской Коммуны сельсовет) городского округа г. Бор</w:t>
      </w:r>
      <w:r w:rsidRPr="00CF1B72">
        <w:rPr>
          <w:sz w:val="24"/>
          <w:szCs w:val="24"/>
        </w:rPr>
        <w:t>,</w:t>
      </w:r>
      <w:r w:rsidRPr="004C78A8">
        <w:rPr>
          <w:sz w:val="24"/>
          <w:szCs w:val="24"/>
        </w:rPr>
        <w:t xml:space="preserve"> </w:t>
      </w:r>
      <w:r w:rsidRPr="00C9647E">
        <w:rPr>
          <w:sz w:val="24"/>
          <w:szCs w:val="24"/>
        </w:rPr>
        <w:t>разработанный</w:t>
      </w:r>
      <w:r w:rsidR="004C78A8">
        <w:rPr>
          <w:sz w:val="24"/>
          <w:szCs w:val="24"/>
        </w:rPr>
        <w:t xml:space="preserve"> ООО «</w:t>
      </w:r>
      <w:r w:rsidR="00CF1B72">
        <w:rPr>
          <w:sz w:val="24"/>
          <w:szCs w:val="24"/>
        </w:rPr>
        <w:t>ЗЕМЛЯ И ПРАВО</w:t>
      </w:r>
      <w:r w:rsidR="004C78A8">
        <w:rPr>
          <w:sz w:val="24"/>
          <w:szCs w:val="24"/>
        </w:rPr>
        <w:t>»</w:t>
      </w:r>
      <w:r w:rsidRPr="00C9647E">
        <w:rPr>
          <w:sz w:val="24"/>
          <w:szCs w:val="24"/>
        </w:rPr>
        <w:t>.</w:t>
      </w:r>
    </w:p>
    <w:p w:rsidR="009A03E7" w:rsidRPr="0002086D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2086D">
        <w:rPr>
          <w:rFonts w:cs="Calibri"/>
          <w:spacing w:val="-1"/>
          <w:sz w:val="24"/>
          <w:szCs w:val="24"/>
        </w:rPr>
        <w:t xml:space="preserve">(и включительно) </w:t>
      </w:r>
      <w:r w:rsidR="001A5361">
        <w:rPr>
          <w:rFonts w:cs="Calibri"/>
          <w:spacing w:val="-1"/>
          <w:sz w:val="24"/>
          <w:szCs w:val="24"/>
        </w:rPr>
        <w:t>30</w:t>
      </w:r>
      <w:r w:rsidR="0040591B" w:rsidRPr="0002086D">
        <w:rPr>
          <w:rFonts w:cs="Calibri"/>
          <w:spacing w:val="-1"/>
          <w:sz w:val="24"/>
          <w:szCs w:val="24"/>
        </w:rPr>
        <w:t>.</w:t>
      </w:r>
      <w:r w:rsidR="004C78A8">
        <w:rPr>
          <w:rFonts w:cs="Calibri"/>
          <w:spacing w:val="-1"/>
          <w:sz w:val="24"/>
          <w:szCs w:val="24"/>
        </w:rPr>
        <w:t>0</w:t>
      </w:r>
      <w:r w:rsidR="00CF1B72">
        <w:rPr>
          <w:rFonts w:cs="Calibri"/>
          <w:spacing w:val="-1"/>
          <w:sz w:val="24"/>
          <w:szCs w:val="24"/>
        </w:rPr>
        <w:t>9</w:t>
      </w:r>
      <w:r w:rsidRPr="0002086D">
        <w:rPr>
          <w:rFonts w:cs="Calibri"/>
          <w:spacing w:val="-1"/>
          <w:sz w:val="24"/>
          <w:szCs w:val="24"/>
        </w:rPr>
        <w:t>.202</w:t>
      </w:r>
      <w:r w:rsidR="004C78A8">
        <w:rPr>
          <w:rFonts w:cs="Calibri"/>
          <w:spacing w:val="-1"/>
          <w:sz w:val="24"/>
          <w:szCs w:val="24"/>
        </w:rPr>
        <w:t>1</w:t>
      </w:r>
      <w:r w:rsidRPr="0002086D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2086D">
        <w:rPr>
          <w:sz w:val="24"/>
          <w:szCs w:val="24"/>
        </w:rPr>
        <w:t xml:space="preserve"> </w:t>
      </w:r>
      <w:r w:rsidRPr="0002086D">
        <w:rPr>
          <w:sz w:val="24"/>
          <w:szCs w:val="24"/>
          <w:lang w:val="en-US"/>
        </w:rPr>
        <w:t>KAGbornn</w:t>
      </w:r>
      <w:r w:rsidRPr="0002086D">
        <w:rPr>
          <w:sz w:val="24"/>
          <w:szCs w:val="24"/>
        </w:rPr>
        <w:t>@</w:t>
      </w:r>
      <w:r w:rsidRPr="0002086D">
        <w:rPr>
          <w:sz w:val="24"/>
          <w:szCs w:val="24"/>
          <w:lang w:val="en-US"/>
        </w:rPr>
        <w:t>yandex</w:t>
      </w:r>
      <w:r w:rsidRPr="0002086D">
        <w:rPr>
          <w:sz w:val="24"/>
          <w:szCs w:val="24"/>
        </w:rPr>
        <w:t>.</w:t>
      </w:r>
      <w:r w:rsidRPr="0002086D">
        <w:rPr>
          <w:sz w:val="24"/>
          <w:szCs w:val="24"/>
          <w:lang w:val="en-US"/>
        </w:rPr>
        <w:t>ru</w:t>
      </w:r>
      <w:r w:rsidRPr="0002086D">
        <w:rPr>
          <w:color w:val="000000"/>
          <w:sz w:val="24"/>
          <w:szCs w:val="24"/>
        </w:rPr>
        <w:t xml:space="preserve">, </w:t>
      </w:r>
      <w:r w:rsidRPr="0002086D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02086D">
        <w:rPr>
          <w:rFonts w:cs="Calibri"/>
          <w:spacing w:val="-1"/>
          <w:sz w:val="24"/>
          <w:szCs w:val="24"/>
        </w:rPr>
        <w:t xml:space="preserve">и </w:t>
      </w:r>
      <w:r w:rsidR="00740026" w:rsidRPr="0002086D">
        <w:rPr>
          <w:rFonts w:cs="Calibri"/>
          <w:spacing w:val="-1"/>
          <w:sz w:val="24"/>
          <w:szCs w:val="24"/>
        </w:rPr>
        <w:t xml:space="preserve">на </w:t>
      </w:r>
      <w:r w:rsidR="00823480" w:rsidRPr="0002086D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>
        <w:rPr>
          <w:rFonts w:cs="Calibri"/>
          <w:spacing w:val="-1"/>
          <w:sz w:val="24"/>
          <w:szCs w:val="24"/>
        </w:rPr>
        <w:t xml:space="preserve"> </w:t>
      </w:r>
      <w:r w:rsidR="00823480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02086D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2086D">
        <w:rPr>
          <w:sz w:val="24"/>
          <w:szCs w:val="24"/>
        </w:rPr>
        <w:t>каб</w:t>
      </w:r>
      <w:r w:rsidRPr="0002086D">
        <w:rPr>
          <w:sz w:val="24"/>
          <w:szCs w:val="24"/>
        </w:rPr>
        <w:t>. 513</w:t>
      </w:r>
      <w:r w:rsidR="00823480" w:rsidRPr="0002086D">
        <w:rPr>
          <w:sz w:val="24"/>
          <w:szCs w:val="24"/>
        </w:rPr>
        <w:t>.</w:t>
      </w:r>
      <w:r w:rsidR="00A76389" w:rsidRPr="0002086D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2086D" w:rsidSect="005261FD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28" w:rsidRDefault="002F6928" w:rsidP="0046416F">
      <w:r>
        <w:separator/>
      </w:r>
    </w:p>
  </w:endnote>
  <w:endnote w:type="continuationSeparator" w:id="1">
    <w:p w:rsidR="002F6928" w:rsidRDefault="002F6928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28" w:rsidRDefault="002F6928" w:rsidP="0046416F">
      <w:r>
        <w:separator/>
      </w:r>
    </w:p>
  </w:footnote>
  <w:footnote w:type="continuationSeparator" w:id="1">
    <w:p w:rsidR="002F6928" w:rsidRDefault="002F6928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A5361"/>
    <w:rsid w:val="001B4CC4"/>
    <w:rsid w:val="001D1E12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A5D16"/>
    <w:rsid w:val="002B7750"/>
    <w:rsid w:val="002C0467"/>
    <w:rsid w:val="002D063F"/>
    <w:rsid w:val="002D6473"/>
    <w:rsid w:val="002E0950"/>
    <w:rsid w:val="002E1C75"/>
    <w:rsid w:val="002F26A1"/>
    <w:rsid w:val="002F6928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0C53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61FD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13FE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894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21480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32DE8"/>
    <w:rsid w:val="00C41890"/>
    <w:rsid w:val="00C41EDA"/>
    <w:rsid w:val="00C45FBB"/>
    <w:rsid w:val="00C464FC"/>
    <w:rsid w:val="00C574A5"/>
    <w:rsid w:val="00C57B68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1B72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B7FF6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Body Text Indent"/>
    <w:basedOn w:val="a"/>
    <w:rsid w:val="00CF1B72"/>
    <w:pPr>
      <w:spacing w:after="120"/>
      <w:ind w:left="283"/>
    </w:pPr>
  </w:style>
  <w:style w:type="paragraph" w:styleId="af2">
    <w:name w:val="Title"/>
    <w:basedOn w:val="a"/>
    <w:link w:val="af3"/>
    <w:qFormat/>
    <w:rsid w:val="00CF1B72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CF1B72"/>
    <w:rPr>
      <w:rFonts w:ascii="Arial" w:hAnsi="Arial"/>
      <w:b/>
      <w:sz w:val="28"/>
      <w:lang w:val="ru-RU" w:eastAsia="ru-RU" w:bidi="ar-SA"/>
    </w:rPr>
  </w:style>
  <w:style w:type="character" w:customStyle="1" w:styleId="30">
    <w:name w:val="Знак Знак3"/>
    <w:basedOn w:val="a0"/>
    <w:locked/>
    <w:rsid w:val="006D13FE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2364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2021-08-23T09:52:00Z</cp:lastPrinted>
  <dcterms:created xsi:type="dcterms:W3CDTF">2021-08-30T07:58:00Z</dcterms:created>
  <dcterms:modified xsi:type="dcterms:W3CDTF">2021-08-30T07:58:00Z</dcterms:modified>
</cp:coreProperties>
</file>