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4" w:rsidRDefault="006D75D4" w:rsidP="006D75D4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6D75D4" w:rsidRDefault="006D75D4" w:rsidP="006D75D4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</w:t>
      </w:r>
      <w:proofErr w:type="gramEnd"/>
      <w:r>
        <w:rPr>
          <w:rFonts w:cs="Calibri"/>
          <w:spacing w:val="-1"/>
          <w:sz w:val="26"/>
          <w:szCs w:val="26"/>
        </w:rPr>
        <w:t xml:space="preserve"> земельного участка ориентировочной площадью 1551 кв.м., расположенного по адресу:  Российская Федерация, Нижегородская область, городской округ город Бор, с. </w:t>
      </w:r>
      <w:proofErr w:type="gramStart"/>
      <w:r>
        <w:rPr>
          <w:rFonts w:cs="Calibri"/>
          <w:spacing w:val="-1"/>
          <w:sz w:val="26"/>
          <w:szCs w:val="26"/>
        </w:rPr>
        <w:t>Ивановское</w:t>
      </w:r>
      <w:proofErr w:type="gramEnd"/>
      <w:r>
        <w:rPr>
          <w:rFonts w:cs="Calibri"/>
          <w:spacing w:val="-1"/>
          <w:sz w:val="26"/>
          <w:szCs w:val="26"/>
        </w:rPr>
        <w:t xml:space="preserve"> (Ямновский сельсовет),  участок 113.</w:t>
      </w:r>
    </w:p>
    <w:p w:rsidR="006D75D4" w:rsidRDefault="006D75D4" w:rsidP="006D75D4">
      <w:pPr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>
        <w:rPr>
          <w:rFonts w:cs="Calibri"/>
          <w:spacing w:val="-1"/>
          <w:sz w:val="26"/>
          <w:szCs w:val="26"/>
        </w:rPr>
        <w:t>порядке</w:t>
      </w:r>
      <w:proofErr w:type="gramEnd"/>
      <w:r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7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09.07.2021 по 30.07.2021.</w:t>
      </w:r>
    </w:p>
    <w:p w:rsidR="006D75D4" w:rsidRDefault="006D75D4" w:rsidP="006D75D4">
      <w:pPr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6D75D4" w:rsidRDefault="006D75D4" w:rsidP="006D75D4">
      <w:pPr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>
        <w:rPr>
          <w:rFonts w:cs="Calibri"/>
          <w:spacing w:val="-1"/>
          <w:sz w:val="26"/>
          <w:szCs w:val="26"/>
        </w:rPr>
        <w:t>плане</w:t>
      </w:r>
      <w:proofErr w:type="gramEnd"/>
      <w:r>
        <w:rPr>
          <w:rFonts w:cs="Calibri"/>
          <w:spacing w:val="-1"/>
          <w:sz w:val="26"/>
          <w:szCs w:val="26"/>
        </w:rPr>
        <w:t xml:space="preserve"> территории </w:t>
      </w: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</w:rPr>
          <w:t>www.borcity.ru</w:t>
        </w:r>
      </w:hyperlink>
      <w:r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>
        <w:rPr>
          <w:rFonts w:cs="Calibri"/>
          <w:spacing w:val="-1"/>
          <w:sz w:val="26"/>
          <w:szCs w:val="26"/>
        </w:rPr>
        <w:t>портале</w:t>
      </w:r>
      <w:proofErr w:type="gramEnd"/>
      <w:r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>
        <w:rPr>
          <w:sz w:val="26"/>
          <w:szCs w:val="26"/>
        </w:rPr>
        <w:t>(</w:t>
      </w:r>
      <w:hyperlink r:id="rId9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>)</w:t>
      </w:r>
      <w:r>
        <w:rPr>
          <w:rFonts w:cs="Calibri"/>
          <w:spacing w:val="-1"/>
          <w:sz w:val="26"/>
          <w:szCs w:val="26"/>
        </w:rPr>
        <w:t>.</w:t>
      </w: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30.07.2021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pacing w:val="-1"/>
          <w:sz w:val="26"/>
          <w:szCs w:val="26"/>
        </w:rPr>
        <w:t>e-mail</w:t>
      </w:r>
      <w:proofErr w:type="spellEnd"/>
      <w:r>
        <w:rPr>
          <w:rFonts w:cs="Calibri"/>
          <w:spacing w:val="-1"/>
          <w:sz w:val="26"/>
          <w:szCs w:val="26"/>
        </w:rPr>
        <w:t>:</w:t>
      </w:r>
      <w:proofErr w:type="gramEnd"/>
      <w:r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pacing w:val="-1"/>
          <w:sz w:val="26"/>
          <w:szCs w:val="26"/>
        </w:rPr>
        <w:t>KAGbornn@yandex.ru</w:t>
      </w:r>
      <w:proofErr w:type="spellEnd"/>
      <w:r>
        <w:rPr>
          <w:rFonts w:cs="Calibri"/>
          <w:spacing w:val="-1"/>
          <w:sz w:val="26"/>
          <w:szCs w:val="26"/>
        </w:rPr>
        <w:t xml:space="preserve">, </w:t>
      </w:r>
      <w:proofErr w:type="spellStart"/>
      <w:r>
        <w:rPr>
          <w:rFonts w:cs="Calibri"/>
          <w:spacing w:val="-1"/>
          <w:sz w:val="26"/>
          <w:szCs w:val="26"/>
        </w:rPr>
        <w:t>official@adm.bor.nnov.ru</w:t>
      </w:r>
      <w:proofErr w:type="spellEnd"/>
      <w:r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>
        <w:rPr>
          <w:sz w:val="26"/>
          <w:szCs w:val="26"/>
        </w:rPr>
        <w:t>(</w:t>
      </w:r>
      <w:hyperlink r:id="rId10" w:history="1">
        <w:r>
          <w:rPr>
            <w:rStyle w:val="a4"/>
            <w:sz w:val="26"/>
            <w:szCs w:val="26"/>
          </w:rPr>
          <w:t>http://public-hearing.bingosoft-office.ru/</w:t>
        </w:r>
      </w:hyperlink>
      <w:r>
        <w:rPr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pacing w:val="-1"/>
          <w:sz w:val="26"/>
          <w:szCs w:val="26"/>
        </w:rPr>
        <w:t>каб</w:t>
      </w:r>
      <w:proofErr w:type="spellEnd"/>
      <w:r>
        <w:rPr>
          <w:rFonts w:cs="Calibri"/>
          <w:spacing w:val="-1"/>
          <w:sz w:val="26"/>
          <w:szCs w:val="26"/>
        </w:rPr>
        <w:t>. 513.</w:t>
      </w:r>
      <w:proofErr w:type="gramEnd"/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D75D4" w:rsidRDefault="006D75D4" w:rsidP="006D75D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846F54" w:rsidRPr="006D75D4" w:rsidRDefault="00846F54" w:rsidP="006D75D4">
      <w:pPr>
        <w:rPr>
          <w:szCs w:val="26"/>
        </w:rPr>
      </w:pPr>
    </w:p>
    <w:sectPr w:rsidR="00846F54" w:rsidRPr="006D75D4" w:rsidSect="0030573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578B9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75D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2A98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2829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2021-07-08T10:26:00Z</dcterms:created>
  <dcterms:modified xsi:type="dcterms:W3CDTF">2021-07-08T10:26:00Z</dcterms:modified>
</cp:coreProperties>
</file>