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93" w:rsidRDefault="00C23F93" w:rsidP="00C23F93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C23F93" w:rsidRDefault="00C23F93" w:rsidP="00C23F93">
      <w:pPr>
        <w:jc w:val="both"/>
        <w:rPr>
          <w:rFonts w:cs="Calibri"/>
          <w:spacing w:val="-1"/>
        </w:rPr>
      </w:pPr>
      <w:r>
        <w:rPr>
          <w:rFonts w:cs="Calibri"/>
        </w:rPr>
        <w:t xml:space="preserve">На </w:t>
      </w:r>
      <w:r>
        <w:rPr>
          <w:rFonts w:cs="Calibri"/>
          <w:spacing w:val="-1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осуществление условно разрешенного вида использования земельного участка </w:t>
      </w:r>
      <w: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с кадастровым номером 52:19:0101015:207</w:t>
      </w:r>
      <w:r>
        <w:rPr>
          <w:rFonts w:cs="Calibri"/>
          <w:spacing w:val="-1"/>
        </w:rPr>
        <w:t>.</w:t>
      </w:r>
    </w:p>
    <w:p w:rsidR="00C23F93" w:rsidRDefault="00C23F93" w:rsidP="00C23F93">
      <w:pPr>
        <w:jc w:val="both"/>
        <w:rPr>
          <w:rFonts w:cs="Calibri"/>
          <w:spacing w:val="-1"/>
        </w:rPr>
      </w:pPr>
    </w:p>
    <w:p w:rsidR="00C23F93" w:rsidRDefault="00C23F93" w:rsidP="00C23F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23F93" w:rsidRDefault="00C23F93" w:rsidP="00C23F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C23F93" w:rsidRDefault="00C23F93" w:rsidP="00C23F93">
      <w:pPr>
        <w:jc w:val="both"/>
        <w:rPr>
          <w:rFonts w:cs="Calibri"/>
          <w:spacing w:val="-1"/>
        </w:rPr>
      </w:pPr>
      <w:r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4"/>
            <w:rFonts w:cs="Calibri"/>
            <w:spacing w:val="-1"/>
          </w:rPr>
          <w:t>www.borcity.ru</w:t>
        </w:r>
      </w:hyperlink>
      <w:r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rFonts w:cs="Calibri"/>
            <w:spacing w:val="-1"/>
          </w:rPr>
          <w:t>https://градразвитие52.рф</w:t>
        </w:r>
      </w:hyperlink>
      <w:r>
        <w:rPr>
          <w:rFonts w:cs="Calibri"/>
          <w:spacing w:val="-1"/>
        </w:rPr>
        <w:t>) с 09.06.2023 по 28.06.2023.</w:t>
      </w:r>
    </w:p>
    <w:p w:rsidR="00C23F93" w:rsidRDefault="00C23F93" w:rsidP="00C23F93">
      <w:pPr>
        <w:jc w:val="both"/>
        <w:rPr>
          <w:rFonts w:cs="Calibri"/>
          <w:spacing w:val="-1"/>
        </w:rPr>
      </w:pPr>
    </w:p>
    <w:p w:rsidR="00C23F93" w:rsidRDefault="00C23F93" w:rsidP="00C23F93">
      <w:pPr>
        <w:jc w:val="both"/>
        <w:rPr>
          <w:rFonts w:cs="Calibri"/>
          <w:spacing w:val="-1"/>
        </w:rPr>
      </w:pPr>
      <w:r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C23F93" w:rsidRDefault="00C23F93" w:rsidP="00C23F93">
      <w:pPr>
        <w:jc w:val="both"/>
        <w:rPr>
          <w:rFonts w:cs="Calibri"/>
          <w:spacing w:val="-1"/>
        </w:rPr>
      </w:pPr>
    </w:p>
    <w:p w:rsidR="00C23F93" w:rsidRDefault="00C23F93" w:rsidP="00C23F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Перечень информационных материалов к проекту:</w:t>
      </w:r>
    </w:p>
    <w:p w:rsidR="00C23F93" w:rsidRDefault="00C23F93" w:rsidP="00C23F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1) Схема расположения земельного участка на кадастровом плане территории.</w:t>
      </w:r>
    </w:p>
    <w:p w:rsidR="00C23F93" w:rsidRDefault="00C23F93" w:rsidP="00C23F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2) Проект</w:t>
      </w:r>
    </w:p>
    <w:p w:rsidR="00C23F93" w:rsidRDefault="00C23F93" w:rsidP="00C23F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C23F93" w:rsidRDefault="00C23F93" w:rsidP="00C23F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осуществление условно разрешенного вида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rFonts w:cs="Calibri"/>
            <w:spacing w:val="-1"/>
          </w:rPr>
          <w:t>www.borcity.ru</w:t>
        </w:r>
      </w:hyperlink>
      <w:r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>
          <w:rPr>
            <w:rStyle w:val="a4"/>
            <w:rFonts w:cs="Calibri"/>
            <w:spacing w:val="-1"/>
          </w:rPr>
          <w:t>https://градразвитие52.рф</w:t>
        </w:r>
      </w:hyperlink>
      <w:r>
        <w:rPr>
          <w:rFonts w:cs="Calibri"/>
          <w:spacing w:val="-1"/>
        </w:rPr>
        <w:t>).</w:t>
      </w:r>
    </w:p>
    <w:p w:rsidR="00C23F93" w:rsidRDefault="00C23F93" w:rsidP="00C23F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C23F93" w:rsidRDefault="00C23F93" w:rsidP="00C23F9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Участники общественных обсуждений вправе вносить предложения и замечания, касающиеся проекта, в срок с 09.06.2023 по 28.06.2023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</w:rPr>
        <w:t>e-mail</w:t>
      </w:r>
      <w:proofErr w:type="spellEnd"/>
      <w:r>
        <w:rPr>
          <w:rFonts w:cs="Calibri"/>
          <w:spacing w:val="-1"/>
        </w:rPr>
        <w:t xml:space="preserve">: </w:t>
      </w:r>
      <w:proofErr w:type="spellStart"/>
      <w:r>
        <w:rPr>
          <w:rFonts w:cs="Calibri"/>
          <w:spacing w:val="-1"/>
        </w:rPr>
        <w:t>KAGbornn@yandex.ru</w:t>
      </w:r>
      <w:proofErr w:type="spellEnd"/>
      <w:r>
        <w:rPr>
          <w:rFonts w:cs="Calibri"/>
          <w:spacing w:val="-1"/>
        </w:rPr>
        <w:t xml:space="preserve">, </w:t>
      </w:r>
      <w:proofErr w:type="spellStart"/>
      <w:r>
        <w:rPr>
          <w:rFonts w:cs="Calibri"/>
          <w:spacing w:val="-1"/>
        </w:rPr>
        <w:t>official@adm.bor.nnov.ru</w:t>
      </w:r>
      <w:proofErr w:type="spellEnd"/>
      <w:r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>
          <w:rPr>
            <w:rStyle w:val="a4"/>
            <w:rFonts w:cs="Calibri"/>
            <w:spacing w:val="-1"/>
          </w:rPr>
          <w:t>https://градразвитие52.рф</w:t>
        </w:r>
      </w:hyperlink>
      <w:r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</w:rPr>
        <w:t>каб</w:t>
      </w:r>
      <w:proofErr w:type="spellEnd"/>
      <w:r>
        <w:rPr>
          <w:rFonts w:cs="Calibri"/>
          <w:spacing w:val="-1"/>
        </w:rPr>
        <w:t>. 516.</w:t>
      </w:r>
    </w:p>
    <w:p w:rsidR="00775E21" w:rsidRPr="00C23F93" w:rsidRDefault="00775E21" w:rsidP="00C23F93"/>
    <w:sectPr w:rsidR="00775E21" w:rsidRPr="00C23F93" w:rsidSect="00CF1DA3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0315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2720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2023-06-09T05:50:00Z</dcterms:created>
  <dcterms:modified xsi:type="dcterms:W3CDTF">2023-06-09T05:50:00Z</dcterms:modified>
</cp:coreProperties>
</file>