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BB" w:rsidRPr="00D44BA2" w:rsidRDefault="00831DBB" w:rsidP="00831DB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 xml:space="preserve">Заключение о </w:t>
      </w:r>
      <w:proofErr w:type="gramStart"/>
      <w:r w:rsidRPr="00D44BA2">
        <w:rPr>
          <w:b/>
          <w:spacing w:val="-1"/>
          <w:sz w:val="26"/>
          <w:szCs w:val="26"/>
          <w:lang w:eastAsia="en-US"/>
        </w:rPr>
        <w:t>результатах</w:t>
      </w:r>
      <w:proofErr w:type="gramEnd"/>
      <w:r w:rsidRPr="00D44BA2">
        <w:rPr>
          <w:b/>
          <w:spacing w:val="-1"/>
          <w:sz w:val="26"/>
          <w:szCs w:val="26"/>
          <w:lang w:eastAsia="en-US"/>
        </w:rPr>
        <w:t xml:space="preserve"> общественных обсуждений</w:t>
      </w:r>
    </w:p>
    <w:p w:rsidR="00831DBB" w:rsidRPr="00D44BA2" w:rsidRDefault="00831DBB" w:rsidP="00831DB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831DBB" w:rsidRPr="00D44BA2" w:rsidRDefault="00831DBB" w:rsidP="00831DB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44BA2">
        <w:rPr>
          <w:rFonts w:ascii="Times New Roman" w:hAnsi="Times New Roman"/>
          <w:b/>
          <w:sz w:val="26"/>
          <w:szCs w:val="26"/>
        </w:rPr>
        <w:t>28.03.2023</w:t>
      </w:r>
    </w:p>
    <w:p w:rsidR="00831DBB" w:rsidRPr="00D44BA2" w:rsidRDefault="00831DBB" w:rsidP="00831DB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31DBB" w:rsidRPr="00D44BA2" w:rsidRDefault="00831DBB" w:rsidP="00831DBB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схемы расположения земельного участка на кадастровом плане территории, в границах которой </w:t>
      </w:r>
      <w:proofErr w:type="gramStart"/>
      <w:r w:rsidRPr="00D44BA2">
        <w:rPr>
          <w:rFonts w:ascii="Times New Roman" w:hAnsi="Times New Roman"/>
          <w:sz w:val="26"/>
          <w:szCs w:val="26"/>
        </w:rPr>
        <w:t>расположен</w:t>
      </w:r>
      <w:proofErr w:type="gramEnd"/>
      <w:r w:rsidRPr="00D44BA2">
        <w:rPr>
          <w:rFonts w:ascii="Times New Roman" w:hAnsi="Times New Roman"/>
          <w:sz w:val="26"/>
          <w:szCs w:val="26"/>
        </w:rPr>
        <w:t xml:space="preserve"> многоквартирный жилой дом по адресу: Российская Федерация, Нижегородская область, городской округ город Бор, г. Бор, п. Неклюдово, ул</w:t>
      </w:r>
      <w:proofErr w:type="gramStart"/>
      <w:r w:rsidRPr="00D44BA2">
        <w:rPr>
          <w:rFonts w:ascii="Times New Roman" w:hAnsi="Times New Roman"/>
          <w:sz w:val="26"/>
          <w:szCs w:val="26"/>
        </w:rPr>
        <w:t>.Т</w:t>
      </w:r>
      <w:proofErr w:type="gramEnd"/>
      <w:r w:rsidRPr="00D44BA2">
        <w:rPr>
          <w:rFonts w:ascii="Times New Roman" w:hAnsi="Times New Roman"/>
          <w:sz w:val="26"/>
          <w:szCs w:val="26"/>
        </w:rPr>
        <w:t>рудовая, д. 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52:19:0102016:1, с проектной площадью формируемого земельного участка 3258,0 кв.м.</w:t>
      </w:r>
    </w:p>
    <w:p w:rsidR="00831DBB" w:rsidRPr="00D44BA2" w:rsidRDefault="00831DBB" w:rsidP="00831DB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831DBB" w:rsidRPr="00D44BA2" w:rsidRDefault="00831DBB" w:rsidP="00831DB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Оповещение о </w:t>
      </w:r>
      <w:proofErr w:type="gramStart"/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проведении</w:t>
      </w:r>
      <w:proofErr w:type="gramEnd"/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831DBB" w:rsidRPr="00D44BA2" w:rsidRDefault="00831DBB" w:rsidP="00831DB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>» от 09.03.2023 №12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06.03.2023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– 06.03.2023 (№1045).</w:t>
      </w:r>
    </w:p>
    <w:p w:rsidR="00831DBB" w:rsidRPr="00D44BA2" w:rsidRDefault="00831DBB" w:rsidP="00831DB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13.03.2023 до 28.03.2023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>:</w:t>
      </w:r>
      <w:proofErr w:type="gramEnd"/>
      <w:r w:rsidRPr="00D44BA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  <w:proofErr w:type="gramEnd"/>
    </w:p>
    <w:p w:rsidR="00831DBB" w:rsidRPr="00D44BA2" w:rsidRDefault="00831DBB" w:rsidP="00831DB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31DBB" w:rsidRPr="00D44BA2" w:rsidRDefault="00831DBB" w:rsidP="00831DBB">
      <w:pPr>
        <w:pStyle w:val="a3"/>
        <w:spacing w:after="0"/>
        <w:jc w:val="both"/>
        <w:rPr>
          <w:sz w:val="26"/>
          <w:szCs w:val="26"/>
        </w:rPr>
      </w:pPr>
    </w:p>
    <w:p w:rsidR="00831DBB" w:rsidRPr="00D44BA2" w:rsidRDefault="00831DBB" w:rsidP="00831DBB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831DBB" w:rsidRPr="00D44BA2" w:rsidRDefault="00831DBB" w:rsidP="00831DBB">
      <w:pPr>
        <w:pStyle w:val="a3"/>
        <w:spacing w:after="0"/>
        <w:jc w:val="both"/>
        <w:rPr>
          <w:sz w:val="26"/>
          <w:szCs w:val="26"/>
        </w:rPr>
      </w:pPr>
    </w:p>
    <w:p w:rsidR="00831DBB" w:rsidRPr="00D44BA2" w:rsidRDefault="00831DBB" w:rsidP="00831DBB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31DBB" w:rsidRPr="00D44BA2" w:rsidRDefault="00831DBB" w:rsidP="00831DB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831DBB" w:rsidRPr="00D44BA2" w:rsidRDefault="00831DBB" w:rsidP="00831DB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831DBB" w:rsidRPr="00D44BA2" w:rsidRDefault="00831DBB" w:rsidP="00831DB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Протокол общественных обсуждений от 28.03.2023</w:t>
      </w:r>
    </w:p>
    <w:p w:rsidR="00831DBB" w:rsidRPr="00D44BA2" w:rsidRDefault="00831DBB" w:rsidP="00831DB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831DBB" w:rsidRPr="00D44BA2" w:rsidRDefault="00831DBB" w:rsidP="00831DB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831DB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31DB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831DB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6737FE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4E1AC2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B" w:rsidRPr="004E1AC2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831DB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находящихся в </w:t>
            </w:r>
            <w:proofErr w:type="gramStart"/>
            <w:r w:rsidRPr="00135F66">
              <w:rPr>
                <w:spacing w:val="-1"/>
                <w:sz w:val="26"/>
                <w:szCs w:val="26"/>
                <w:lang w:eastAsia="ru-RU"/>
              </w:rPr>
              <w:t>границах</w:t>
            </w:r>
            <w:proofErr w:type="gramEnd"/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 этой территории</w:t>
            </w:r>
          </w:p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31DB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135F66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DBB" w:rsidRPr="00025A3F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B" w:rsidRPr="00025A3F" w:rsidRDefault="00831DBB" w:rsidP="00831DB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831DBB" w:rsidRDefault="00831DBB" w:rsidP="00831DB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831DBB" w:rsidRPr="00D44BA2" w:rsidRDefault="00831DBB" w:rsidP="00831DB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831DBB" w:rsidRPr="00D44BA2" w:rsidRDefault="00831DBB" w:rsidP="00831DB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831DBB" w:rsidRPr="00D44BA2" w:rsidRDefault="00831DBB" w:rsidP="00E568CE">
      <w:pPr>
        <w:spacing w:line="360" w:lineRule="auto"/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схеме расположения земельного участка на кадастровом плане территории, в границах которой </w:t>
      </w:r>
      <w:proofErr w:type="gramStart"/>
      <w:r w:rsidRPr="00D44BA2">
        <w:rPr>
          <w:rFonts w:ascii="Times New Roman" w:hAnsi="Times New Roman"/>
          <w:sz w:val="26"/>
          <w:szCs w:val="26"/>
        </w:rPr>
        <w:t>расположен</w:t>
      </w:r>
      <w:proofErr w:type="gramEnd"/>
      <w:r w:rsidRPr="00D44BA2">
        <w:rPr>
          <w:rFonts w:ascii="Times New Roman" w:hAnsi="Times New Roman"/>
          <w:sz w:val="26"/>
          <w:szCs w:val="26"/>
        </w:rPr>
        <w:t xml:space="preserve"> многоквартирный жилой дом по адресу: Российская Федерация, Нижегородская область, городской округ город Бор, г. Бор, п. Неклюдово, ул</w:t>
      </w:r>
      <w:proofErr w:type="gramStart"/>
      <w:r w:rsidRPr="00D44BA2">
        <w:rPr>
          <w:rFonts w:ascii="Times New Roman" w:hAnsi="Times New Roman"/>
          <w:sz w:val="26"/>
          <w:szCs w:val="26"/>
        </w:rPr>
        <w:t>.Т</w:t>
      </w:r>
      <w:proofErr w:type="gramEnd"/>
      <w:r w:rsidRPr="00D44BA2">
        <w:rPr>
          <w:rFonts w:ascii="Times New Roman" w:hAnsi="Times New Roman"/>
          <w:sz w:val="26"/>
          <w:szCs w:val="26"/>
        </w:rPr>
        <w:t xml:space="preserve">рудовая, д. 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52:19:0102016:1, с проектной площадью формируемого земельного участка 3258,0 кв., 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831DBB" w:rsidRPr="00D44BA2" w:rsidRDefault="00831DBB" w:rsidP="00831DBB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31DBB" w:rsidRPr="00D44BA2" w:rsidRDefault="00831DBB" w:rsidP="00831DB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831DBB" w:rsidRPr="00D44BA2" w:rsidRDefault="00831DBB" w:rsidP="00831DB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831DBB" w:rsidRPr="00D44BA2" w:rsidRDefault="00831DBB" w:rsidP="00831DBB">
      <w:pPr>
        <w:pStyle w:val="a3"/>
        <w:spacing w:before="44"/>
        <w:jc w:val="both"/>
        <w:rPr>
          <w:spacing w:val="-1"/>
          <w:sz w:val="26"/>
          <w:szCs w:val="26"/>
        </w:rPr>
      </w:pPr>
      <w:r w:rsidRPr="00D44BA2">
        <w:rPr>
          <w:spacing w:val="-1"/>
          <w:sz w:val="26"/>
          <w:szCs w:val="26"/>
        </w:rPr>
        <w:t>28.03.2023</w:t>
      </w:r>
    </w:p>
    <w:p w:rsidR="00831DBB" w:rsidRPr="00D44BA2" w:rsidRDefault="00831DBB" w:rsidP="00831DB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61030" w:rsidRPr="00D44BA2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185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568CE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3497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2023-05-11T07:16:00Z</dcterms:created>
  <dcterms:modified xsi:type="dcterms:W3CDTF">2023-05-11T07:16:00Z</dcterms:modified>
</cp:coreProperties>
</file>