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CA3826" w:rsidRPr="00204416" w:rsidRDefault="00CA3826" w:rsidP="00CA3826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CA3826" w:rsidRPr="00204416" w:rsidRDefault="00CA3826" w:rsidP="00CA3826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CA3826" w:rsidRPr="00204416" w:rsidRDefault="00CA3826" w:rsidP="00CA3826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CA3826" w:rsidRPr="00204416" w:rsidRDefault="00CA3826" w:rsidP="00CA3826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CA3826" w:rsidRPr="00204416" w:rsidRDefault="00CA3826" w:rsidP="00CA3826">
      <w:pPr>
        <w:suppressAutoHyphens/>
        <w:rPr>
          <w:sz w:val="24"/>
          <w:szCs w:val="24"/>
        </w:rPr>
      </w:pPr>
    </w:p>
    <w:p w:rsidR="00EA3020" w:rsidRPr="00996FA7" w:rsidRDefault="00EA3020" w:rsidP="00EA3020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>
        <w:rPr>
          <w:sz w:val="26"/>
          <w:szCs w:val="26"/>
        </w:rPr>
        <w:t xml:space="preserve"> ______ 2023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>
        <w:rPr>
          <w:sz w:val="26"/>
          <w:szCs w:val="26"/>
        </w:rPr>
        <w:t>___</w:t>
      </w:r>
    </w:p>
    <w:p w:rsidR="00EA3020" w:rsidRPr="00204416" w:rsidRDefault="00EA3020" w:rsidP="00EA3020">
      <w:pPr>
        <w:suppressAutoHyphens/>
        <w:rPr>
          <w:sz w:val="24"/>
          <w:szCs w:val="24"/>
        </w:rPr>
      </w:pPr>
    </w:p>
    <w:p w:rsidR="00EA3020" w:rsidRPr="00DA5057" w:rsidRDefault="00EA3020" w:rsidP="00EA3020">
      <w:pPr>
        <w:suppressAutoHyphens/>
        <w:ind w:right="5952"/>
      </w:pPr>
      <w:r w:rsidRPr="00DA5057">
        <w:t xml:space="preserve">О внесении изменений в Правила землепользования и застройки городского округа город Бор </w:t>
      </w:r>
    </w:p>
    <w:p w:rsidR="00EA3020" w:rsidRPr="00DA5057" w:rsidRDefault="00EA3020" w:rsidP="00EA3020">
      <w:pPr>
        <w:suppressAutoHyphens/>
        <w:ind w:firstLine="709"/>
        <w:jc w:val="both"/>
      </w:pPr>
    </w:p>
    <w:p w:rsidR="00EA3020" w:rsidRPr="00DA5057" w:rsidRDefault="00EA3020" w:rsidP="00EA3020">
      <w:pPr>
        <w:widowControl w:val="0"/>
        <w:suppressAutoHyphens/>
        <w:spacing w:line="360" w:lineRule="auto"/>
        <w:ind w:firstLine="720"/>
        <w:jc w:val="both"/>
      </w:pPr>
      <w:r w:rsidRPr="00DA5057"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DA5057">
        <w:t>е</w:t>
      </w:r>
      <w:r w:rsidRPr="00DA5057">
        <w:t>нений в Правила землепользования и застройки городского округа город Бор, Совет депутатов г</w:t>
      </w:r>
      <w:r w:rsidRPr="00DA5057">
        <w:t>о</w:t>
      </w:r>
      <w:r w:rsidRPr="00DA5057">
        <w:t xml:space="preserve">родского округа город Бор Нижегородской области </w:t>
      </w:r>
      <w:r w:rsidRPr="00DA5057">
        <w:rPr>
          <w:b/>
          <w:bCs/>
          <w:spacing w:val="40"/>
        </w:rPr>
        <w:t>решил</w:t>
      </w:r>
      <w:r w:rsidRPr="00DA5057">
        <w:t>:</w:t>
      </w:r>
    </w:p>
    <w:p w:rsidR="00EA3020" w:rsidRPr="00856E0E" w:rsidRDefault="00EA3020" w:rsidP="00EA3020">
      <w:pPr>
        <w:spacing w:line="360" w:lineRule="auto"/>
        <w:ind w:firstLine="709"/>
        <w:jc w:val="both"/>
      </w:pPr>
      <w:r w:rsidRPr="00856E0E"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Правила):</w:t>
      </w:r>
    </w:p>
    <w:p w:rsidR="00EA3020" w:rsidRPr="00856E0E" w:rsidRDefault="00EA3020" w:rsidP="00EA3020">
      <w:pPr>
        <w:pStyle w:val="NoSpacing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E0E">
        <w:rPr>
          <w:sz w:val="28"/>
          <w:szCs w:val="28"/>
        </w:rPr>
        <w:t xml:space="preserve">1.1. </w:t>
      </w:r>
      <w:r w:rsidRPr="008B40B2">
        <w:rPr>
          <w:sz w:val="28"/>
          <w:szCs w:val="28"/>
        </w:rPr>
        <w:t xml:space="preserve">В статье 16 «Градостроительные регламенты. Жилые зоны» </w:t>
      </w:r>
      <w:r>
        <w:rPr>
          <w:sz w:val="28"/>
          <w:szCs w:val="28"/>
        </w:rPr>
        <w:t>исключить из условно разрешенных видов</w:t>
      </w:r>
      <w:r w:rsidRPr="0085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</w:t>
      </w:r>
      <w:r w:rsidRPr="00856E0E">
        <w:rPr>
          <w:sz w:val="28"/>
          <w:szCs w:val="28"/>
        </w:rPr>
        <w:t>территориальной зоны Ж-1А – «Зона индивидуальной жилой застройки»</w:t>
      </w:r>
      <w:r>
        <w:rPr>
          <w:sz w:val="28"/>
          <w:szCs w:val="28"/>
        </w:rPr>
        <w:t xml:space="preserve"> и </w:t>
      </w:r>
      <w:r w:rsidRPr="00856E0E">
        <w:rPr>
          <w:sz w:val="28"/>
          <w:szCs w:val="28"/>
        </w:rPr>
        <w:t>территориальной зоны Ж-1</w:t>
      </w:r>
      <w:r>
        <w:rPr>
          <w:sz w:val="28"/>
          <w:szCs w:val="28"/>
        </w:rPr>
        <w:t>Б</w:t>
      </w:r>
      <w:r w:rsidRPr="00856E0E">
        <w:rPr>
          <w:sz w:val="28"/>
          <w:szCs w:val="28"/>
        </w:rPr>
        <w:t xml:space="preserve"> – «</w:t>
      </w:r>
      <w:r w:rsidRPr="00637812">
        <w:rPr>
          <w:sz w:val="28"/>
          <w:szCs w:val="28"/>
        </w:rPr>
        <w:t>Зона жилой застройки индивидуальными жилыми домами (площадь земельных участков 400-</w:t>
      </w:r>
      <w:smartTag w:uri="urn:schemas-microsoft-com:office:smarttags" w:element="metricconverter">
        <w:smartTagPr>
          <w:attr w:name="ProductID" w:val="1000 кв. м"/>
        </w:smartTagPr>
        <w:r w:rsidRPr="00637812">
          <w:rPr>
            <w:sz w:val="28"/>
            <w:szCs w:val="28"/>
          </w:rPr>
          <w:t>1000 кв. м</w:t>
        </w:r>
      </w:smartTag>
      <w:r w:rsidRPr="00637812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B772E">
        <w:rPr>
          <w:sz w:val="28"/>
          <w:szCs w:val="28"/>
        </w:rPr>
        <w:t xml:space="preserve"> </w:t>
      </w:r>
      <w:r w:rsidRPr="00856E0E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856E0E">
        <w:rPr>
          <w:sz w:val="28"/>
          <w:szCs w:val="28"/>
        </w:rPr>
        <w:t xml:space="preserve"> следующего содержания:</w:t>
      </w:r>
    </w:p>
    <w:p w:rsidR="00EA3020" w:rsidRDefault="00EA3020" w:rsidP="00EA3020">
      <w:pPr>
        <w:suppressAutoHyphens/>
        <w:ind w:firstLine="709"/>
        <w:jc w:val="both"/>
      </w:pPr>
      <w:r w:rsidRPr="005D4303">
        <w:t>«</w:t>
      </w:r>
    </w:p>
    <w:tbl>
      <w:tblPr>
        <w:tblW w:w="9581" w:type="dxa"/>
        <w:tblInd w:w="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2562"/>
        <w:gridCol w:w="771"/>
        <w:gridCol w:w="876"/>
        <w:gridCol w:w="683"/>
        <w:gridCol w:w="567"/>
        <w:gridCol w:w="567"/>
        <w:gridCol w:w="567"/>
        <w:gridCol w:w="709"/>
        <w:gridCol w:w="709"/>
      </w:tblGrid>
      <w:tr w:rsidR="00EA3020" w:rsidRPr="00E454D5" w:rsidTr="003977BE">
        <w:trPr>
          <w:trHeight w:val="262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  <w:r w:rsidRPr="00637812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  <w:r w:rsidRPr="00637812">
              <w:rPr>
                <w:sz w:val="18"/>
                <w:szCs w:val="18"/>
              </w:rPr>
              <w:t>Размещение объектов капитального строител</w:t>
            </w:r>
            <w:r w:rsidRPr="00637812">
              <w:rPr>
                <w:sz w:val="18"/>
                <w:szCs w:val="18"/>
              </w:rPr>
              <w:t>ь</w:t>
            </w:r>
            <w:r w:rsidRPr="00637812">
              <w:rPr>
                <w:sz w:val="18"/>
                <w:szCs w:val="18"/>
              </w:rPr>
              <w:t xml:space="preserve">ства, предназначенных для </w:t>
            </w:r>
            <w:r w:rsidRPr="00637812">
              <w:rPr>
                <w:sz w:val="18"/>
                <w:szCs w:val="18"/>
              </w:rPr>
              <w:lastRenderedPageBreak/>
              <w:t>просвещения, д</w:t>
            </w:r>
            <w:r w:rsidRPr="00637812">
              <w:rPr>
                <w:sz w:val="18"/>
                <w:szCs w:val="18"/>
              </w:rPr>
              <w:t>о</w:t>
            </w:r>
            <w:r w:rsidRPr="00637812">
              <w:rPr>
                <w:sz w:val="18"/>
                <w:szCs w:val="18"/>
              </w:rPr>
              <w:t>школьного, начального и среднего общего обр</w:t>
            </w:r>
            <w:r w:rsidRPr="00637812">
              <w:rPr>
                <w:sz w:val="18"/>
                <w:szCs w:val="18"/>
              </w:rPr>
              <w:t>а</w:t>
            </w:r>
            <w:r w:rsidRPr="00637812">
              <w:rPr>
                <w:sz w:val="18"/>
                <w:szCs w:val="18"/>
              </w:rPr>
              <w:t>зования (детские ясли, детские сады, школы, лицеи, гимназии, художественные, музыкальные школы, образовательные кружки и иные орган</w:t>
            </w:r>
            <w:r w:rsidRPr="00637812">
              <w:rPr>
                <w:sz w:val="18"/>
                <w:szCs w:val="18"/>
              </w:rPr>
              <w:t>и</w:t>
            </w:r>
            <w:r w:rsidRPr="00637812">
              <w:rPr>
                <w:sz w:val="18"/>
                <w:szCs w:val="18"/>
              </w:rPr>
              <w:t>зации, осуществляющие деятельность по восп</w:t>
            </w:r>
            <w:r w:rsidRPr="00637812">
              <w:rPr>
                <w:sz w:val="18"/>
                <w:szCs w:val="18"/>
              </w:rPr>
              <w:t>и</w:t>
            </w:r>
            <w:r w:rsidRPr="00637812">
              <w:rPr>
                <w:sz w:val="18"/>
                <w:szCs w:val="18"/>
              </w:rPr>
              <w:t>танию, образованию и просвещению, в том чи</w:t>
            </w:r>
            <w:r w:rsidRPr="00637812">
              <w:rPr>
                <w:sz w:val="18"/>
                <w:szCs w:val="18"/>
              </w:rPr>
              <w:t>с</w:t>
            </w:r>
            <w:r w:rsidRPr="00637812">
              <w:rPr>
                <w:sz w:val="18"/>
                <w:szCs w:val="18"/>
              </w:rPr>
              <w:t>ле зданий, спортивных сооружений, предназн</w:t>
            </w:r>
            <w:r w:rsidRPr="00637812">
              <w:rPr>
                <w:sz w:val="18"/>
                <w:szCs w:val="18"/>
              </w:rPr>
              <w:t>а</w:t>
            </w:r>
            <w:r w:rsidRPr="00637812">
              <w:rPr>
                <w:sz w:val="18"/>
                <w:szCs w:val="18"/>
              </w:rPr>
              <w:t>ченных для занятия обучающихся физической культурой и спортом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AB75E8" w:rsidRDefault="00EA3020" w:rsidP="003977BE">
            <w:pPr>
              <w:suppressAutoHyphens/>
              <w:jc w:val="center"/>
              <w:rPr>
                <w:sz w:val="16"/>
                <w:szCs w:val="16"/>
              </w:rPr>
            </w:pPr>
            <w:r w:rsidRPr="00841148">
              <w:rPr>
                <w:sz w:val="20"/>
                <w:szCs w:val="20"/>
              </w:rPr>
              <w:lastRenderedPageBreak/>
              <w:t>3.5.1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17781" w:rsidRDefault="00EA3020" w:rsidP="003977BE">
            <w:pPr>
              <w:jc w:val="center"/>
              <w:rPr>
                <w:sz w:val="18"/>
                <w:szCs w:val="18"/>
              </w:rPr>
            </w:pPr>
            <w:r w:rsidRPr="00817781">
              <w:rPr>
                <w:sz w:val="18"/>
                <w:szCs w:val="18"/>
              </w:rPr>
              <w:t>Для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Default="00EA3020" w:rsidP="003977BE">
            <w:pPr>
              <w:jc w:val="center"/>
            </w:pPr>
            <w:r w:rsidRPr="00CE5943">
              <w:rPr>
                <w:sz w:val="22"/>
                <w:szCs w:val="22"/>
              </w:rPr>
              <w:t>*</w:t>
            </w:r>
          </w:p>
        </w:tc>
      </w:tr>
      <w:tr w:rsidR="00EA3020" w:rsidRPr="00E454D5" w:rsidTr="003977BE">
        <w:trPr>
          <w:trHeight w:val="393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  <w:tr w:rsidR="00EA3020" w:rsidRPr="00E454D5" w:rsidTr="003977BE">
        <w:trPr>
          <w:trHeight w:val="248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17781" w:rsidRDefault="00EA3020" w:rsidP="003977BE">
            <w:pPr>
              <w:jc w:val="center"/>
              <w:rPr>
                <w:sz w:val="18"/>
                <w:szCs w:val="18"/>
              </w:rPr>
            </w:pPr>
            <w:r w:rsidRPr="00817781">
              <w:rPr>
                <w:sz w:val="18"/>
                <w:szCs w:val="18"/>
              </w:rPr>
              <w:t>Для начального и среднего общего образования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  <w:tr w:rsidR="00EA3020" w:rsidRPr="00E454D5" w:rsidTr="003977BE">
        <w:trPr>
          <w:trHeight w:val="2663"/>
        </w:trPr>
        <w:tc>
          <w:tcPr>
            <w:tcW w:w="1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3020" w:rsidRPr="00A66422" w:rsidRDefault="00EA3020" w:rsidP="00EA3020">
      <w:pPr>
        <w:suppressAutoHyphens/>
        <w:ind w:firstLine="709"/>
        <w:jc w:val="both"/>
      </w:pPr>
      <w:r>
        <w:lastRenderedPageBreak/>
        <w:t>».</w:t>
      </w:r>
    </w:p>
    <w:p w:rsidR="00EA3020" w:rsidRDefault="00EA3020" w:rsidP="00EA3020">
      <w:pPr>
        <w:pStyle w:val="NoSpacing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3020" w:rsidRPr="00856E0E" w:rsidRDefault="00EA3020" w:rsidP="00EA3020">
      <w:pPr>
        <w:pStyle w:val="NoSpacing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56E0E">
        <w:rPr>
          <w:sz w:val="28"/>
          <w:szCs w:val="28"/>
        </w:rPr>
        <w:t>В статье 16 «Градостроительные регламенты. Жилые зоны»</w:t>
      </w:r>
      <w:r>
        <w:rPr>
          <w:sz w:val="28"/>
          <w:szCs w:val="28"/>
        </w:rPr>
        <w:t xml:space="preserve"> </w:t>
      </w:r>
      <w:r w:rsidRPr="00DB772E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Pr="00DA5057">
        <w:rPr>
          <w:sz w:val="28"/>
          <w:szCs w:val="28"/>
        </w:rPr>
        <w:t>основные виды разрешенного использования</w:t>
      </w:r>
      <w:r w:rsidRPr="00856E0E">
        <w:rPr>
          <w:sz w:val="28"/>
          <w:szCs w:val="28"/>
        </w:rPr>
        <w:t xml:space="preserve"> территориальной зоны Ж-1А – «Зона индивидуальной жилой застройки» строкой следующего содержания:</w:t>
      </w:r>
    </w:p>
    <w:p w:rsidR="00EA3020" w:rsidRDefault="00EA3020" w:rsidP="00EA3020">
      <w:pPr>
        <w:suppressAutoHyphens/>
        <w:ind w:firstLine="709"/>
        <w:jc w:val="both"/>
      </w:pPr>
      <w:r w:rsidRPr="005D4303">
        <w:t>«</w:t>
      </w:r>
    </w:p>
    <w:tbl>
      <w:tblPr>
        <w:tblW w:w="9581" w:type="dxa"/>
        <w:tblInd w:w="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2562"/>
        <w:gridCol w:w="771"/>
        <w:gridCol w:w="876"/>
        <w:gridCol w:w="683"/>
        <w:gridCol w:w="567"/>
        <w:gridCol w:w="567"/>
        <w:gridCol w:w="567"/>
        <w:gridCol w:w="709"/>
        <w:gridCol w:w="709"/>
      </w:tblGrid>
      <w:tr w:rsidR="00EA3020" w:rsidRPr="00E454D5" w:rsidTr="003977BE">
        <w:trPr>
          <w:trHeight w:val="262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  <w:r w:rsidRPr="00637812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  <w:r w:rsidRPr="00637812">
              <w:rPr>
                <w:sz w:val="18"/>
                <w:szCs w:val="18"/>
              </w:rPr>
              <w:t>Размещение объектов капитального строител</w:t>
            </w:r>
            <w:r w:rsidRPr="00637812">
              <w:rPr>
                <w:sz w:val="18"/>
                <w:szCs w:val="18"/>
              </w:rPr>
              <w:t>ь</w:t>
            </w:r>
            <w:r w:rsidRPr="00637812">
              <w:rPr>
                <w:sz w:val="18"/>
                <w:szCs w:val="18"/>
              </w:rPr>
              <w:t>ства, предназначенных для просвещения, д</w:t>
            </w:r>
            <w:r w:rsidRPr="00637812">
              <w:rPr>
                <w:sz w:val="18"/>
                <w:szCs w:val="18"/>
              </w:rPr>
              <w:t>о</w:t>
            </w:r>
            <w:r w:rsidRPr="00637812">
              <w:rPr>
                <w:sz w:val="18"/>
                <w:szCs w:val="18"/>
              </w:rPr>
              <w:t>школьного, начального и среднего общего обр</w:t>
            </w:r>
            <w:r w:rsidRPr="00637812">
              <w:rPr>
                <w:sz w:val="18"/>
                <w:szCs w:val="18"/>
              </w:rPr>
              <w:t>а</w:t>
            </w:r>
            <w:r w:rsidRPr="00637812">
              <w:rPr>
                <w:sz w:val="18"/>
                <w:szCs w:val="18"/>
              </w:rPr>
              <w:t>зования (детские ясли, детские сады, школы, лицеи, гимназии, художественные, музыкальные школы, образовательные кружки и иные орган</w:t>
            </w:r>
            <w:r w:rsidRPr="00637812">
              <w:rPr>
                <w:sz w:val="18"/>
                <w:szCs w:val="18"/>
              </w:rPr>
              <w:t>и</w:t>
            </w:r>
            <w:r w:rsidRPr="00637812">
              <w:rPr>
                <w:sz w:val="18"/>
                <w:szCs w:val="18"/>
              </w:rPr>
              <w:t>зации, осуществляющие деятельность по восп</w:t>
            </w:r>
            <w:r w:rsidRPr="00637812">
              <w:rPr>
                <w:sz w:val="18"/>
                <w:szCs w:val="18"/>
              </w:rPr>
              <w:t>и</w:t>
            </w:r>
            <w:r w:rsidRPr="00637812">
              <w:rPr>
                <w:sz w:val="18"/>
                <w:szCs w:val="18"/>
              </w:rPr>
              <w:t>танию, образованию и просвещению, в том чи</w:t>
            </w:r>
            <w:r w:rsidRPr="00637812">
              <w:rPr>
                <w:sz w:val="18"/>
                <w:szCs w:val="18"/>
              </w:rPr>
              <w:t>с</w:t>
            </w:r>
            <w:r w:rsidRPr="00637812">
              <w:rPr>
                <w:sz w:val="18"/>
                <w:szCs w:val="18"/>
              </w:rPr>
              <w:t>ле зданий, спортивных сооружений, предназн</w:t>
            </w:r>
            <w:r w:rsidRPr="00637812">
              <w:rPr>
                <w:sz w:val="18"/>
                <w:szCs w:val="18"/>
              </w:rPr>
              <w:t>а</w:t>
            </w:r>
            <w:r w:rsidRPr="00637812">
              <w:rPr>
                <w:sz w:val="18"/>
                <w:szCs w:val="18"/>
              </w:rPr>
              <w:t>ченных для занятия обучающихся физической культурой и спортом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AB75E8" w:rsidRDefault="00EA3020" w:rsidP="003977BE">
            <w:pPr>
              <w:suppressAutoHyphens/>
              <w:jc w:val="center"/>
              <w:rPr>
                <w:sz w:val="16"/>
                <w:szCs w:val="16"/>
              </w:rPr>
            </w:pPr>
            <w:r w:rsidRPr="00841148">
              <w:rPr>
                <w:sz w:val="20"/>
                <w:szCs w:val="20"/>
              </w:rPr>
              <w:t>3.5.1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17781" w:rsidRDefault="00EA3020" w:rsidP="003977BE">
            <w:pPr>
              <w:jc w:val="center"/>
              <w:rPr>
                <w:sz w:val="18"/>
                <w:szCs w:val="18"/>
              </w:rPr>
            </w:pPr>
            <w:r w:rsidRPr="00817781">
              <w:rPr>
                <w:sz w:val="18"/>
                <w:szCs w:val="18"/>
              </w:rPr>
              <w:t>Для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Default="00EA3020" w:rsidP="003977BE">
            <w:pPr>
              <w:jc w:val="center"/>
            </w:pPr>
            <w:r w:rsidRPr="00CE5943">
              <w:rPr>
                <w:sz w:val="22"/>
                <w:szCs w:val="22"/>
              </w:rPr>
              <w:t>*</w:t>
            </w:r>
          </w:p>
        </w:tc>
      </w:tr>
      <w:tr w:rsidR="00EA3020" w:rsidRPr="00E454D5" w:rsidTr="003977BE">
        <w:trPr>
          <w:trHeight w:val="393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  <w:tr w:rsidR="00EA3020" w:rsidRPr="00E454D5" w:rsidTr="003977BE">
        <w:trPr>
          <w:trHeight w:val="248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17781" w:rsidRDefault="00EA3020" w:rsidP="003977BE">
            <w:pPr>
              <w:jc w:val="center"/>
              <w:rPr>
                <w:sz w:val="18"/>
                <w:szCs w:val="18"/>
              </w:rPr>
            </w:pPr>
            <w:r w:rsidRPr="00817781">
              <w:rPr>
                <w:sz w:val="18"/>
                <w:szCs w:val="18"/>
              </w:rPr>
              <w:t>Для начального и среднего общего образования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  <w:tr w:rsidR="00EA3020" w:rsidRPr="00E454D5" w:rsidTr="003977BE">
        <w:trPr>
          <w:trHeight w:val="2663"/>
        </w:trPr>
        <w:tc>
          <w:tcPr>
            <w:tcW w:w="1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3020" w:rsidRPr="00A66422" w:rsidRDefault="00EA3020" w:rsidP="00EA3020">
      <w:pPr>
        <w:suppressAutoHyphens/>
        <w:ind w:firstLine="709"/>
        <w:jc w:val="both"/>
      </w:pPr>
      <w:r>
        <w:t>».</w:t>
      </w:r>
    </w:p>
    <w:p w:rsidR="00EA3020" w:rsidRPr="00856E0E" w:rsidRDefault="00EA3020" w:rsidP="00EA3020">
      <w:pPr>
        <w:pStyle w:val="NoSpacing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E0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56E0E">
        <w:rPr>
          <w:sz w:val="28"/>
          <w:szCs w:val="28"/>
        </w:rPr>
        <w:t>. В статье 16 «Градостроительные регламенты. Жилые зоны»</w:t>
      </w:r>
      <w:r>
        <w:rPr>
          <w:sz w:val="28"/>
          <w:szCs w:val="28"/>
        </w:rPr>
        <w:t xml:space="preserve"> </w:t>
      </w:r>
      <w:r w:rsidRPr="00DB772E">
        <w:rPr>
          <w:sz w:val="28"/>
          <w:szCs w:val="28"/>
        </w:rPr>
        <w:t>дополнить</w:t>
      </w:r>
      <w:r w:rsidRPr="00856E0E">
        <w:rPr>
          <w:sz w:val="28"/>
          <w:szCs w:val="28"/>
        </w:rPr>
        <w:t xml:space="preserve"> </w:t>
      </w:r>
      <w:r w:rsidRPr="00DA5057">
        <w:rPr>
          <w:sz w:val="28"/>
          <w:szCs w:val="28"/>
        </w:rPr>
        <w:t>основные виды разрешенного использования</w:t>
      </w:r>
      <w:r w:rsidRPr="00856E0E">
        <w:rPr>
          <w:sz w:val="28"/>
          <w:szCs w:val="28"/>
        </w:rPr>
        <w:t xml:space="preserve"> территориальной зоны Ж-1</w:t>
      </w:r>
      <w:r>
        <w:rPr>
          <w:sz w:val="28"/>
          <w:szCs w:val="28"/>
        </w:rPr>
        <w:t>Б</w:t>
      </w:r>
      <w:r w:rsidRPr="00856E0E">
        <w:rPr>
          <w:sz w:val="28"/>
          <w:szCs w:val="28"/>
        </w:rPr>
        <w:t xml:space="preserve"> – «</w:t>
      </w:r>
      <w:r w:rsidRPr="00637812">
        <w:rPr>
          <w:sz w:val="28"/>
          <w:szCs w:val="28"/>
        </w:rPr>
        <w:t>Зона жилой застройки индивидуальными жилыми домами (площадь земельных участков 400-</w:t>
      </w:r>
      <w:smartTag w:uri="urn:schemas-microsoft-com:office:smarttags" w:element="metricconverter">
        <w:smartTagPr>
          <w:attr w:name="ProductID" w:val="1000 кв. м"/>
        </w:smartTagPr>
        <w:r w:rsidRPr="00637812">
          <w:rPr>
            <w:sz w:val="28"/>
            <w:szCs w:val="28"/>
          </w:rPr>
          <w:t>1000 кв. м</w:t>
        </w:r>
      </w:smartTag>
      <w:r w:rsidRPr="00637812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856E0E">
        <w:rPr>
          <w:sz w:val="28"/>
          <w:szCs w:val="28"/>
        </w:rPr>
        <w:t xml:space="preserve"> строкой следующего содержания:</w:t>
      </w:r>
    </w:p>
    <w:p w:rsidR="00EA3020" w:rsidRDefault="00EA3020" w:rsidP="00EA3020">
      <w:pPr>
        <w:suppressAutoHyphens/>
        <w:ind w:firstLine="709"/>
        <w:jc w:val="both"/>
      </w:pPr>
      <w:r w:rsidRPr="005D4303">
        <w:t>«</w:t>
      </w:r>
    </w:p>
    <w:tbl>
      <w:tblPr>
        <w:tblW w:w="9581" w:type="dxa"/>
        <w:tblInd w:w="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2562"/>
        <w:gridCol w:w="771"/>
        <w:gridCol w:w="876"/>
        <w:gridCol w:w="683"/>
        <w:gridCol w:w="567"/>
        <w:gridCol w:w="567"/>
        <w:gridCol w:w="567"/>
        <w:gridCol w:w="709"/>
        <w:gridCol w:w="709"/>
      </w:tblGrid>
      <w:tr w:rsidR="00EA3020" w:rsidRPr="00E454D5" w:rsidTr="003977BE">
        <w:trPr>
          <w:trHeight w:val="262"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  <w:r w:rsidRPr="00637812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  <w:r w:rsidRPr="00637812">
              <w:rPr>
                <w:sz w:val="18"/>
                <w:szCs w:val="18"/>
              </w:rPr>
              <w:t>Размещение объектов капитального строител</w:t>
            </w:r>
            <w:r w:rsidRPr="00637812">
              <w:rPr>
                <w:sz w:val="18"/>
                <w:szCs w:val="18"/>
              </w:rPr>
              <w:t>ь</w:t>
            </w:r>
            <w:r w:rsidRPr="00637812">
              <w:rPr>
                <w:sz w:val="18"/>
                <w:szCs w:val="18"/>
              </w:rPr>
              <w:t xml:space="preserve">ства, предназначенных для </w:t>
            </w:r>
            <w:r w:rsidRPr="00637812">
              <w:rPr>
                <w:sz w:val="18"/>
                <w:szCs w:val="18"/>
              </w:rPr>
              <w:lastRenderedPageBreak/>
              <w:t>просвещения, д</w:t>
            </w:r>
            <w:r w:rsidRPr="00637812">
              <w:rPr>
                <w:sz w:val="18"/>
                <w:szCs w:val="18"/>
              </w:rPr>
              <w:t>о</w:t>
            </w:r>
            <w:r w:rsidRPr="00637812">
              <w:rPr>
                <w:sz w:val="18"/>
                <w:szCs w:val="18"/>
              </w:rPr>
              <w:t>школьного, начального и среднего общего обр</w:t>
            </w:r>
            <w:r w:rsidRPr="00637812">
              <w:rPr>
                <w:sz w:val="18"/>
                <w:szCs w:val="18"/>
              </w:rPr>
              <w:t>а</w:t>
            </w:r>
            <w:r w:rsidRPr="00637812">
              <w:rPr>
                <w:sz w:val="18"/>
                <w:szCs w:val="18"/>
              </w:rPr>
              <w:t>зования (детские ясли, детские сады, школы, лицеи, гимназии, художественные, музыкальные школы, образовательные кружки и иные орган</w:t>
            </w:r>
            <w:r w:rsidRPr="00637812">
              <w:rPr>
                <w:sz w:val="18"/>
                <w:szCs w:val="18"/>
              </w:rPr>
              <w:t>и</w:t>
            </w:r>
            <w:r w:rsidRPr="00637812">
              <w:rPr>
                <w:sz w:val="18"/>
                <w:szCs w:val="18"/>
              </w:rPr>
              <w:t>зации, осуществляющие деятельность по восп</w:t>
            </w:r>
            <w:r w:rsidRPr="00637812">
              <w:rPr>
                <w:sz w:val="18"/>
                <w:szCs w:val="18"/>
              </w:rPr>
              <w:t>и</w:t>
            </w:r>
            <w:r w:rsidRPr="00637812">
              <w:rPr>
                <w:sz w:val="18"/>
                <w:szCs w:val="18"/>
              </w:rPr>
              <w:t>танию, образованию и просвещению, в том чи</w:t>
            </w:r>
            <w:r w:rsidRPr="00637812">
              <w:rPr>
                <w:sz w:val="18"/>
                <w:szCs w:val="18"/>
              </w:rPr>
              <w:t>с</w:t>
            </w:r>
            <w:r w:rsidRPr="00637812">
              <w:rPr>
                <w:sz w:val="18"/>
                <w:szCs w:val="18"/>
              </w:rPr>
              <w:t>ле зданий, спортивных сооружений, предназн</w:t>
            </w:r>
            <w:r w:rsidRPr="00637812">
              <w:rPr>
                <w:sz w:val="18"/>
                <w:szCs w:val="18"/>
              </w:rPr>
              <w:t>а</w:t>
            </w:r>
            <w:r w:rsidRPr="00637812">
              <w:rPr>
                <w:sz w:val="18"/>
                <w:szCs w:val="18"/>
              </w:rPr>
              <w:t>ченных для занятия обучающихся физической культурой и спортом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AB75E8" w:rsidRDefault="00EA3020" w:rsidP="003977BE">
            <w:pPr>
              <w:suppressAutoHyphens/>
              <w:jc w:val="center"/>
              <w:rPr>
                <w:sz w:val="16"/>
                <w:szCs w:val="16"/>
              </w:rPr>
            </w:pPr>
            <w:r w:rsidRPr="00841148">
              <w:rPr>
                <w:sz w:val="20"/>
                <w:szCs w:val="20"/>
              </w:rPr>
              <w:lastRenderedPageBreak/>
              <w:t>3.5.1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17781" w:rsidRDefault="00EA3020" w:rsidP="003977BE">
            <w:pPr>
              <w:jc w:val="center"/>
              <w:rPr>
                <w:sz w:val="18"/>
                <w:szCs w:val="18"/>
              </w:rPr>
            </w:pPr>
            <w:r w:rsidRPr="00817781">
              <w:rPr>
                <w:sz w:val="18"/>
                <w:szCs w:val="18"/>
              </w:rPr>
              <w:t>Для дошкольного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Default="00EA3020" w:rsidP="003977BE">
            <w:pPr>
              <w:jc w:val="center"/>
            </w:pPr>
            <w:r w:rsidRPr="00CE5943">
              <w:rPr>
                <w:sz w:val="22"/>
                <w:szCs w:val="22"/>
              </w:rPr>
              <w:t>*</w:t>
            </w:r>
          </w:p>
        </w:tc>
      </w:tr>
      <w:tr w:rsidR="00EA3020" w:rsidRPr="00E454D5" w:rsidTr="003977BE">
        <w:trPr>
          <w:trHeight w:val="393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  <w:tr w:rsidR="00EA3020" w:rsidRPr="00E454D5" w:rsidTr="003977BE">
        <w:trPr>
          <w:trHeight w:val="248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17781" w:rsidRDefault="00EA3020" w:rsidP="003977BE">
            <w:pPr>
              <w:jc w:val="center"/>
              <w:rPr>
                <w:sz w:val="18"/>
                <w:szCs w:val="18"/>
              </w:rPr>
            </w:pPr>
            <w:r w:rsidRPr="00817781">
              <w:rPr>
                <w:sz w:val="18"/>
                <w:szCs w:val="18"/>
              </w:rPr>
              <w:t>Для начального и среднего общего образования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  <w:tr w:rsidR="00EA3020" w:rsidRPr="00E454D5" w:rsidTr="003977BE">
        <w:trPr>
          <w:trHeight w:val="2663"/>
        </w:trPr>
        <w:tc>
          <w:tcPr>
            <w:tcW w:w="1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637812" w:rsidRDefault="00EA3020" w:rsidP="003977BE">
            <w:pPr>
              <w:suppressAutoHyphens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contextualSpacing/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020" w:rsidRPr="00841148" w:rsidRDefault="00EA3020" w:rsidP="003977BE">
            <w:pPr>
              <w:jc w:val="center"/>
              <w:rPr>
                <w:sz w:val="20"/>
                <w:szCs w:val="20"/>
              </w:rPr>
            </w:pPr>
            <w:r w:rsidRPr="00841148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3020" w:rsidRPr="00CE5943" w:rsidRDefault="00EA3020" w:rsidP="003977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3020" w:rsidRPr="00A66422" w:rsidRDefault="00EA3020" w:rsidP="00EA3020">
      <w:pPr>
        <w:suppressAutoHyphens/>
        <w:ind w:firstLine="709"/>
        <w:jc w:val="both"/>
      </w:pPr>
      <w:r>
        <w:lastRenderedPageBreak/>
        <w:t>».</w:t>
      </w:r>
    </w:p>
    <w:p w:rsidR="00EA3020" w:rsidRPr="00856E0E" w:rsidRDefault="00EA3020" w:rsidP="00EA3020">
      <w:pPr>
        <w:pStyle w:val="NoSpacing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56E0E">
        <w:rPr>
          <w:sz w:val="28"/>
          <w:szCs w:val="28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856E0E">
        <w:rPr>
          <w:sz w:val="28"/>
          <w:szCs w:val="28"/>
        </w:rPr>
        <w:t>а</w:t>
      </w:r>
      <w:r w:rsidRPr="00856E0E">
        <w:rPr>
          <w:sz w:val="28"/>
          <w:szCs w:val="28"/>
        </w:rPr>
        <w:t>достроительного кодекса Российской Федерации.</w:t>
      </w:r>
    </w:p>
    <w:p w:rsidR="00EA3020" w:rsidRPr="00856E0E" w:rsidRDefault="00EA3020" w:rsidP="00EA3020">
      <w:pPr>
        <w:widowControl w:val="0"/>
        <w:suppressAutoHyphens/>
        <w:spacing w:line="360" w:lineRule="auto"/>
        <w:ind w:firstLine="720"/>
        <w:jc w:val="both"/>
      </w:pPr>
      <w:r w:rsidRPr="00856E0E">
        <w:t>3. Опубликовать настоящее решение в газете «Бор сегодня», сетевом издании «БОР-оффициал» и разместить на официальном сайте органов местного самоупра</w:t>
      </w:r>
      <w:r w:rsidRPr="00856E0E">
        <w:t>в</w:t>
      </w:r>
      <w:r w:rsidRPr="00856E0E">
        <w:t xml:space="preserve">ления </w:t>
      </w:r>
      <w:hyperlink r:id="rId8" w:history="1">
        <w:r w:rsidRPr="00856E0E">
          <w:t>www.borcity.ru</w:t>
        </w:r>
      </w:hyperlink>
      <w:r w:rsidRPr="00856E0E">
        <w:t>.</w:t>
      </w:r>
    </w:p>
    <w:p w:rsidR="00EA3020" w:rsidRPr="00856E0E" w:rsidRDefault="00EA3020" w:rsidP="00EA3020">
      <w:pPr>
        <w:tabs>
          <w:tab w:val="left" w:pos="6690"/>
        </w:tabs>
        <w:suppressAutoHyphens/>
        <w:ind w:right="-1"/>
      </w:pPr>
      <w:r w:rsidRPr="00856E0E">
        <w:t xml:space="preserve">Глава местного </w:t>
      </w:r>
      <w:r w:rsidRPr="00856E0E">
        <w:tab/>
        <w:t>Председатель Совета</w:t>
      </w:r>
    </w:p>
    <w:p w:rsidR="00EA3020" w:rsidRPr="00856E0E" w:rsidRDefault="00EA3020" w:rsidP="00EA3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</w:pPr>
      <w:r w:rsidRPr="00856E0E">
        <w:t>самоуправления</w:t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</w:r>
      <w:r w:rsidRPr="00856E0E">
        <w:tab/>
        <w:t>депутатов</w:t>
      </w: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EA3020" w:rsidRDefault="00EA3020" w:rsidP="00EA3020">
      <w:pPr>
        <w:jc w:val="right"/>
      </w:pPr>
    </w:p>
    <w:p w:rsidR="00FC2216" w:rsidRPr="0016778D" w:rsidRDefault="00FC2216" w:rsidP="00EA3020">
      <w:pPr>
        <w:suppressAutoHyphens/>
        <w:ind w:right="-1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C7" w:rsidRDefault="002073C7" w:rsidP="0046416F">
      <w:r>
        <w:separator/>
      </w:r>
    </w:p>
  </w:endnote>
  <w:endnote w:type="continuationSeparator" w:id="1">
    <w:p w:rsidR="002073C7" w:rsidRDefault="002073C7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C7" w:rsidRDefault="002073C7" w:rsidP="0046416F">
      <w:r>
        <w:separator/>
      </w:r>
    </w:p>
  </w:footnote>
  <w:footnote w:type="continuationSeparator" w:id="1">
    <w:p w:rsidR="002073C7" w:rsidRDefault="002073C7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C3E10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073C7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977BE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3826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244E"/>
    <w:rsid w:val="00DD3D31"/>
    <w:rsid w:val="00DE6A2C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020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3969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2021-03-17T08:44:00Z</cp:lastPrinted>
  <dcterms:created xsi:type="dcterms:W3CDTF">2022-12-29T08:14:00Z</dcterms:created>
  <dcterms:modified xsi:type="dcterms:W3CDTF">2022-12-29T08:14:00Z</dcterms:modified>
</cp:coreProperties>
</file>