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9B10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22.10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proofErr w:type="gram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проектной площадью 30 кв.м., расположенного по адресу:  Российская Федерация, Нижегородская область, городской округ город Бор, </w:t>
      </w:r>
      <w:proofErr w:type="gram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массив гаражей «</w:t>
      </w:r>
      <w:proofErr w:type="spell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Махалова</w:t>
      </w:r>
      <w:proofErr w:type="spell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», гараж №5079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Никитина Ирина </w:t>
      </w:r>
      <w:proofErr w:type="gram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Владимировна</w:t>
      </w:r>
      <w:proofErr w:type="gram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действующая по доверенности от имени </w:t>
      </w:r>
      <w:proofErr w:type="spell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Хрипачева</w:t>
      </w:r>
      <w:proofErr w:type="spell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Василия Васильевича</w:t>
      </w:r>
    </w:p>
    <w:p w:rsidR="000A508A" w:rsidRDefault="000A508A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21.09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№52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63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01.10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6" w:history="1">
        <w:r w:rsidRPr="009B10B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B10B8">
        <w:rPr>
          <w:sz w:val="26"/>
          <w:szCs w:val="26"/>
        </w:rPr>
        <w:t>01.10</w:t>
      </w:r>
      <w:r w:rsidR="009B10B8" w:rsidRPr="008408E7">
        <w:rPr>
          <w:sz w:val="26"/>
          <w:szCs w:val="26"/>
        </w:rPr>
        <w:t xml:space="preserve">.2021 до </w:t>
      </w:r>
      <w:r w:rsidR="009B10B8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0A508A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0A508A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9B10B8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 октября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0A508A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0A508A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0A508A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0A508A" w:rsidRDefault="00401305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0A508A">
        <w:rPr>
          <w:sz w:val="26"/>
          <w:szCs w:val="26"/>
        </w:rPr>
        <w:t xml:space="preserve">Содержание внесенных предложений </w:t>
      </w:r>
      <w:r w:rsidRPr="000A508A">
        <w:rPr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0A508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</w:p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№</w:t>
            </w:r>
          </w:p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508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A508A">
              <w:rPr>
                <w:sz w:val="26"/>
                <w:szCs w:val="26"/>
              </w:rPr>
              <w:t>/</w:t>
            </w:r>
            <w:proofErr w:type="spellStart"/>
            <w:r w:rsidRPr="000A508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401305" w:rsidRPr="000A508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0A508A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0A508A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0A508A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0A508A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</w:tr>
      <w:tr w:rsidR="00401305" w:rsidRPr="000A508A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</w:tr>
      <w:tr w:rsidR="00401305" w:rsidRPr="000A508A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0A508A">
              <w:rPr>
                <w:sz w:val="26"/>
                <w:szCs w:val="26"/>
              </w:rPr>
              <w:t>правообладателей</w:t>
            </w:r>
            <w:proofErr w:type="gramEnd"/>
            <w:r w:rsidRPr="000A508A">
              <w:rPr>
                <w:sz w:val="26"/>
                <w:szCs w:val="26"/>
              </w:rPr>
              <w:t xml:space="preserve"> находящихся в границах этой территории</w:t>
            </w:r>
          </w:p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both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0A508A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</w:tr>
      <w:tr w:rsidR="00401305" w:rsidRPr="000A508A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0A508A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z w:val="26"/>
                <w:szCs w:val="26"/>
              </w:rPr>
            </w:pPr>
            <w:r w:rsidRPr="000A508A">
              <w:rPr>
                <w:sz w:val="26"/>
                <w:szCs w:val="26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проектной площадью 30 кв.м., расположенного по адресу:</w:t>
      </w:r>
      <w:proofErr w:type="gram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</w:t>
      </w:r>
      <w:proofErr w:type="gram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массив гаражей «</w:t>
      </w:r>
      <w:proofErr w:type="spellStart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Махалова</w:t>
      </w:r>
      <w:proofErr w:type="spellEnd"/>
      <w:r w:rsidR="000A508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», гараж №5079</w:t>
      </w:r>
      <w:r w:rsidR="0028349A" w:rsidRPr="000A508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8C4060">
      <w:pPr>
        <w:keepNext/>
        <w:keepLines/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379" w:rsidRPr="007B067F" w:rsidRDefault="009B10B8" w:rsidP="007B067F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386379" w:rsidRPr="007B067F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7527C"/>
    <w:rsid w:val="00080080"/>
    <w:rsid w:val="0008572D"/>
    <w:rsid w:val="00092E91"/>
    <w:rsid w:val="000A508A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E0E0D"/>
    <w:rsid w:val="007135F5"/>
    <w:rsid w:val="00736581"/>
    <w:rsid w:val="00763FCD"/>
    <w:rsid w:val="00765769"/>
    <w:rsid w:val="007820AF"/>
    <w:rsid w:val="00791970"/>
    <w:rsid w:val="007B067F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96</cp:revision>
  <cp:lastPrinted>2021-08-02T13:26:00Z</cp:lastPrinted>
  <dcterms:created xsi:type="dcterms:W3CDTF">2020-08-27T10:36:00Z</dcterms:created>
  <dcterms:modified xsi:type="dcterms:W3CDTF">2021-10-29T10:42:00Z</dcterms:modified>
</cp:coreProperties>
</file>