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58" w:rsidRDefault="00CD1558" w:rsidP="00CD1558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CD1558" w:rsidRDefault="00CD1558" w:rsidP="00CD1558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>
        <w:rPr>
          <w:rFonts w:cs="Calibri"/>
          <w:spacing w:val="-1"/>
          <w:sz w:val="26"/>
          <w:szCs w:val="26"/>
        </w:rPr>
        <w:t xml:space="preserve"> земельного участка проектной площадью 900 кв.м., расположенного по адресу:  Российская Федерация, Нижегородская область, городской округ город Бор, д. </w:t>
      </w:r>
      <w:proofErr w:type="gramStart"/>
      <w:r>
        <w:rPr>
          <w:rFonts w:cs="Calibri"/>
          <w:spacing w:val="-1"/>
          <w:sz w:val="26"/>
          <w:szCs w:val="26"/>
        </w:rPr>
        <w:t>Пионерское</w:t>
      </w:r>
      <w:proofErr w:type="gramEnd"/>
      <w:r>
        <w:rPr>
          <w:rFonts w:cs="Calibri"/>
          <w:spacing w:val="-1"/>
          <w:sz w:val="26"/>
          <w:szCs w:val="26"/>
        </w:rPr>
        <w:t xml:space="preserve"> (Останкинский сельсовет).</w:t>
      </w:r>
    </w:p>
    <w:p w:rsidR="00CD1558" w:rsidRDefault="00CD1558" w:rsidP="00CD1558">
      <w:pPr>
        <w:jc w:val="both"/>
        <w:rPr>
          <w:rFonts w:cs="Calibri"/>
          <w:spacing w:val="-1"/>
          <w:sz w:val="26"/>
          <w:szCs w:val="26"/>
        </w:rPr>
      </w:pP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>
        <w:rPr>
          <w:rFonts w:cs="Calibri"/>
          <w:spacing w:val="-1"/>
          <w:sz w:val="26"/>
          <w:szCs w:val="26"/>
        </w:rPr>
        <w:t>порядке</w:t>
      </w:r>
      <w:proofErr w:type="gramEnd"/>
      <w:r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D1558" w:rsidRDefault="00CD1558" w:rsidP="00CD1558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7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22.07.2021.</w:t>
      </w:r>
    </w:p>
    <w:p w:rsidR="00CD1558" w:rsidRDefault="00CD1558" w:rsidP="00CD1558">
      <w:pPr>
        <w:jc w:val="both"/>
        <w:rPr>
          <w:rFonts w:cs="Calibri"/>
          <w:spacing w:val="-1"/>
          <w:sz w:val="26"/>
          <w:szCs w:val="26"/>
        </w:rPr>
      </w:pPr>
    </w:p>
    <w:p w:rsidR="00CD1558" w:rsidRDefault="00CD1558" w:rsidP="00CD1558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CD1558" w:rsidRDefault="00CD1558" w:rsidP="00CD1558">
      <w:pPr>
        <w:jc w:val="both"/>
        <w:rPr>
          <w:rFonts w:cs="Calibri"/>
          <w:spacing w:val="-1"/>
          <w:sz w:val="26"/>
          <w:szCs w:val="26"/>
        </w:rPr>
      </w:pP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>
        <w:rPr>
          <w:rFonts w:cs="Calibri"/>
          <w:spacing w:val="-1"/>
          <w:sz w:val="26"/>
          <w:szCs w:val="26"/>
        </w:rPr>
        <w:t>плане</w:t>
      </w:r>
      <w:proofErr w:type="gramEnd"/>
      <w:r>
        <w:rPr>
          <w:rFonts w:cs="Calibri"/>
          <w:spacing w:val="-1"/>
          <w:sz w:val="26"/>
          <w:szCs w:val="26"/>
        </w:rPr>
        <w:t xml:space="preserve"> территории </w:t>
      </w: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>
        <w:rPr>
          <w:rFonts w:cs="Calibri"/>
          <w:spacing w:val="-1"/>
          <w:sz w:val="26"/>
          <w:szCs w:val="26"/>
        </w:rPr>
        <w:t>портале</w:t>
      </w:r>
      <w:proofErr w:type="gramEnd"/>
      <w:r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22.07.2021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>:</w:t>
      </w:r>
      <w:proofErr w:type="gramEnd"/>
      <w:r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  <w:proofErr w:type="gramEnd"/>
    </w:p>
    <w:p w:rsidR="00CD1558" w:rsidRDefault="00CD1558" w:rsidP="00CD155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CD1558" w:rsidRDefault="00846F54" w:rsidP="00CD1558">
      <w:pPr>
        <w:rPr>
          <w:szCs w:val="26"/>
        </w:rPr>
      </w:pPr>
    </w:p>
    <w:sectPr w:rsidR="00846F54" w:rsidRPr="00CD1558" w:rsidSect="0030573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804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2021-07-02T11:08:00Z</dcterms:created>
  <dcterms:modified xsi:type="dcterms:W3CDTF">2021-07-02T11:08:00Z</dcterms:modified>
</cp:coreProperties>
</file>