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78" w:rsidRPr="009A55BA" w:rsidRDefault="00244F78" w:rsidP="00244F78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244F78" w:rsidRPr="009F6EF0" w:rsidRDefault="00244F78" w:rsidP="00244F78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</w:t>
      </w:r>
      <w:r>
        <w:rPr>
          <w:rFonts w:cs="Calibri"/>
          <w:spacing w:val="-1"/>
          <w:sz w:val="26"/>
          <w:szCs w:val="26"/>
        </w:rPr>
        <w:t>Магазины</w:t>
      </w:r>
      <w:r w:rsidRPr="009F6EF0">
        <w:rPr>
          <w:rFonts w:cs="Calibri"/>
          <w:spacing w:val="-1"/>
          <w:sz w:val="26"/>
          <w:szCs w:val="26"/>
        </w:rPr>
        <w:t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</w:t>
      </w:r>
      <w:r>
        <w:rPr>
          <w:rFonts w:cs="Calibri"/>
          <w:spacing w:val="-1"/>
          <w:sz w:val="26"/>
          <w:szCs w:val="26"/>
        </w:rPr>
        <w:t>,</w:t>
      </w:r>
      <w:r w:rsidRPr="00BC0C8A">
        <w:rPr>
          <w:rFonts w:cs="Calibri"/>
          <w:spacing w:val="-1"/>
          <w:sz w:val="26"/>
          <w:szCs w:val="26"/>
        </w:rPr>
        <w:t xml:space="preserve"> </w:t>
      </w:r>
      <w:r w:rsidRPr="00AE4B74">
        <w:rPr>
          <w:rFonts w:cs="Calibri"/>
          <w:spacing w:val="-1"/>
          <w:sz w:val="26"/>
          <w:szCs w:val="26"/>
        </w:rPr>
        <w:t>в территориальной зоне Ж-</w:t>
      </w:r>
      <w:r>
        <w:rPr>
          <w:rFonts w:cs="Calibri"/>
          <w:spacing w:val="-1"/>
          <w:sz w:val="26"/>
          <w:szCs w:val="26"/>
        </w:rPr>
        <w:t>1А</w:t>
      </w:r>
      <w:r w:rsidRPr="00AE4B74">
        <w:rPr>
          <w:rFonts w:cs="Calibri"/>
          <w:spacing w:val="-1"/>
          <w:sz w:val="26"/>
          <w:szCs w:val="26"/>
        </w:rPr>
        <w:t xml:space="preserve"> – «Зона жилой застройки индивидуальными жилыми домами», для земельного уч</w:t>
      </w:r>
      <w:r>
        <w:rPr>
          <w:rFonts w:cs="Calibri"/>
          <w:spacing w:val="-1"/>
          <w:sz w:val="26"/>
          <w:szCs w:val="26"/>
        </w:rPr>
        <w:t>астка с кадастровым номером 52:20</w:t>
      </w:r>
      <w:r w:rsidRPr="00AE4B74">
        <w:rPr>
          <w:rFonts w:cs="Calibri"/>
          <w:spacing w:val="-1"/>
          <w:sz w:val="26"/>
          <w:szCs w:val="26"/>
        </w:rPr>
        <w:t>:</w:t>
      </w:r>
      <w:r>
        <w:rPr>
          <w:rFonts w:cs="Calibri"/>
          <w:spacing w:val="-1"/>
          <w:sz w:val="26"/>
          <w:szCs w:val="26"/>
        </w:rPr>
        <w:t>1600015</w:t>
      </w:r>
      <w:r w:rsidRPr="00AE4B74">
        <w:rPr>
          <w:rFonts w:cs="Calibri"/>
          <w:spacing w:val="-1"/>
          <w:sz w:val="26"/>
          <w:szCs w:val="26"/>
        </w:rPr>
        <w:t>:1</w:t>
      </w:r>
      <w:r>
        <w:rPr>
          <w:rFonts w:cs="Calibri"/>
          <w:spacing w:val="-1"/>
          <w:sz w:val="26"/>
          <w:szCs w:val="26"/>
        </w:rPr>
        <w:t>63</w:t>
      </w:r>
      <w:r w:rsidRPr="00AE4B74">
        <w:rPr>
          <w:rFonts w:cs="Calibri"/>
          <w:spacing w:val="-1"/>
          <w:sz w:val="26"/>
          <w:szCs w:val="26"/>
        </w:rPr>
        <w:t xml:space="preserve">, расположенного по адресу: </w:t>
      </w:r>
      <w:r w:rsidRPr="002871D4">
        <w:rPr>
          <w:rFonts w:cs="Calibri"/>
          <w:spacing w:val="-1"/>
          <w:sz w:val="26"/>
          <w:szCs w:val="26"/>
        </w:rPr>
        <w:t>Российская Федерация, Нижегородская область, городской округ город Бор, село Останкино (Останкинский с/с), земельный участок 159 А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244F78" w:rsidRPr="000758DA" w:rsidRDefault="00244F78" w:rsidP="00244F78">
      <w:pPr>
        <w:jc w:val="both"/>
        <w:rPr>
          <w:rFonts w:cs="Calibri"/>
          <w:spacing w:val="-1"/>
          <w:sz w:val="26"/>
          <w:szCs w:val="26"/>
        </w:rPr>
      </w:pP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44F78" w:rsidRPr="00710A04" w:rsidRDefault="00244F78" w:rsidP="00244F78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7" w:history="1">
        <w:r w:rsidRPr="00646618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>с 01.01.2021 по 21.01</w:t>
      </w:r>
      <w:r w:rsidRPr="00710A0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710A04">
        <w:rPr>
          <w:sz w:val="26"/>
          <w:szCs w:val="26"/>
        </w:rPr>
        <w:t>.</w:t>
      </w:r>
    </w:p>
    <w:p w:rsidR="00244F78" w:rsidRPr="00710A04" w:rsidRDefault="00244F78" w:rsidP="00244F78">
      <w:pPr>
        <w:jc w:val="both"/>
        <w:rPr>
          <w:sz w:val="26"/>
          <w:szCs w:val="26"/>
        </w:rPr>
      </w:pPr>
    </w:p>
    <w:p w:rsidR="00244F78" w:rsidRPr="00710A04" w:rsidRDefault="00244F78" w:rsidP="00244F78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44F78" w:rsidRPr="00710A04" w:rsidRDefault="00244F78" w:rsidP="00244F78">
      <w:pPr>
        <w:jc w:val="both"/>
        <w:rPr>
          <w:sz w:val="26"/>
          <w:szCs w:val="26"/>
        </w:rPr>
      </w:pP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710A04">
        <w:rPr>
          <w:rFonts w:cs="Calibri"/>
          <w:sz w:val="26"/>
          <w:szCs w:val="26"/>
        </w:rPr>
        <w:t xml:space="preserve"> к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710A04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710A04">
        <w:rPr>
          <w:rFonts w:cs="Calibri"/>
          <w:spacing w:val="11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710A04">
        <w:rPr>
          <w:rFonts w:cs="Calibri"/>
          <w:spacing w:val="10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Pr="00646618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244F78" w:rsidRPr="00710A04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710A04">
        <w:rPr>
          <w:rFonts w:cs="Calibri"/>
          <w:sz w:val="26"/>
          <w:szCs w:val="26"/>
        </w:rPr>
        <w:t>и</w:t>
      </w:r>
      <w:r w:rsidRPr="00710A04">
        <w:rPr>
          <w:rFonts w:cs="Calibri"/>
          <w:spacing w:val="49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до 21.01.2021</w:t>
      </w:r>
      <w:r w:rsidRPr="00710A04">
        <w:rPr>
          <w:rFonts w:cs="Calibri"/>
          <w:sz w:val="26"/>
          <w:szCs w:val="26"/>
        </w:rPr>
        <w:t xml:space="preserve"> 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710A04">
        <w:rPr>
          <w:rFonts w:cs="Calibri"/>
          <w:spacing w:val="18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710A04">
        <w:rPr>
          <w:rFonts w:cs="Calibri"/>
          <w:sz w:val="26"/>
          <w:szCs w:val="26"/>
        </w:rPr>
        <w:t xml:space="preserve"> администрации городского округа город Бор </w:t>
      </w:r>
      <w:r w:rsidRPr="00710A04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710A04">
        <w:rPr>
          <w:sz w:val="26"/>
          <w:szCs w:val="26"/>
        </w:rPr>
        <w:t>e-mail</w:t>
      </w:r>
      <w:proofErr w:type="spellEnd"/>
      <w:r w:rsidRPr="00710A04">
        <w:rPr>
          <w:sz w:val="26"/>
          <w:szCs w:val="26"/>
        </w:rPr>
        <w:t xml:space="preserve">: </w:t>
      </w:r>
      <w:proofErr w:type="spellStart"/>
      <w:r w:rsidRPr="00710A04">
        <w:rPr>
          <w:sz w:val="26"/>
          <w:szCs w:val="26"/>
          <w:lang w:val="en-US"/>
        </w:rPr>
        <w:t>KAGbornn</w:t>
      </w:r>
      <w:proofErr w:type="spellEnd"/>
      <w:r w:rsidRPr="00710A04">
        <w:rPr>
          <w:sz w:val="26"/>
          <w:szCs w:val="26"/>
        </w:rPr>
        <w:t>@</w:t>
      </w:r>
      <w:proofErr w:type="spellStart"/>
      <w:r w:rsidRPr="00710A04">
        <w:rPr>
          <w:sz w:val="26"/>
          <w:szCs w:val="26"/>
          <w:lang w:val="en-US"/>
        </w:rPr>
        <w:t>yandex</w:t>
      </w:r>
      <w:proofErr w:type="spellEnd"/>
      <w:r w:rsidRPr="00710A04">
        <w:rPr>
          <w:sz w:val="26"/>
          <w:szCs w:val="26"/>
        </w:rPr>
        <w:t>.</w:t>
      </w:r>
      <w:proofErr w:type="spellStart"/>
      <w:r w:rsidRPr="00710A04">
        <w:rPr>
          <w:sz w:val="26"/>
          <w:szCs w:val="26"/>
          <w:lang w:val="en-US"/>
        </w:rPr>
        <w:t>ru</w:t>
      </w:r>
      <w:proofErr w:type="spellEnd"/>
      <w:r w:rsidRPr="00710A04">
        <w:rPr>
          <w:color w:val="000000"/>
          <w:sz w:val="26"/>
          <w:szCs w:val="26"/>
        </w:rPr>
        <w:t xml:space="preserve">, </w:t>
      </w:r>
      <w:proofErr w:type="spellStart"/>
      <w:r w:rsidRPr="00710A04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710A04">
        <w:rPr>
          <w:color w:val="000000"/>
          <w:sz w:val="26"/>
          <w:szCs w:val="26"/>
          <w:shd w:val="clear" w:color="auto" w:fill="FFFFFF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>
          <w:rPr>
            <w:rStyle w:val="a4"/>
            <w:rFonts w:cs="Calibri"/>
            <w:spacing w:val="-1"/>
            <w:sz w:val="24"/>
            <w:szCs w:val="24"/>
          </w:rPr>
          <w:t>http://public-</w:t>
        </w:r>
        <w:r w:rsidRPr="00457092">
          <w:rPr>
            <w:rStyle w:val="a4"/>
            <w:rFonts w:cs="Calibri"/>
            <w:spacing w:val="-1"/>
            <w:sz w:val="24"/>
            <w:szCs w:val="24"/>
          </w:rPr>
          <w:t>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 w:rsidRPr="00710A04">
        <w:rPr>
          <w:color w:val="000000"/>
          <w:sz w:val="26"/>
          <w:szCs w:val="26"/>
          <w:shd w:val="clear" w:color="auto" w:fill="FFFFFF"/>
        </w:rPr>
        <w:t xml:space="preserve"> </w:t>
      </w:r>
      <w:r w:rsidRPr="00710A0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710A04">
        <w:rPr>
          <w:sz w:val="26"/>
          <w:szCs w:val="26"/>
        </w:rPr>
        <w:t>каб</w:t>
      </w:r>
      <w:proofErr w:type="spellEnd"/>
      <w:r w:rsidRPr="00710A04">
        <w:rPr>
          <w:sz w:val="26"/>
          <w:szCs w:val="26"/>
        </w:rPr>
        <w:t>. 513.</w:t>
      </w: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44F78" w:rsidRDefault="00244F78" w:rsidP="00244F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44F78" w:rsidRDefault="00244F78" w:rsidP="00244F78">
      <w:pPr>
        <w:ind w:right="4960"/>
        <w:rPr>
          <w:sz w:val="4"/>
          <w:szCs w:val="4"/>
        </w:rPr>
      </w:pPr>
    </w:p>
    <w:p w:rsidR="00244F78" w:rsidRDefault="00244F78" w:rsidP="00244F78">
      <w:pPr>
        <w:ind w:right="4960"/>
        <w:rPr>
          <w:sz w:val="4"/>
          <w:szCs w:val="4"/>
        </w:rPr>
      </w:pPr>
    </w:p>
    <w:p w:rsidR="00244F78" w:rsidRPr="00202DD9" w:rsidRDefault="00244F78" w:rsidP="00244F78">
      <w:pPr>
        <w:ind w:right="4960"/>
        <w:rPr>
          <w:sz w:val="4"/>
          <w:szCs w:val="4"/>
        </w:rPr>
      </w:pPr>
    </w:p>
    <w:p w:rsidR="00775E21" w:rsidRPr="00244F78" w:rsidRDefault="00775E21" w:rsidP="00244F78"/>
    <w:sectPr w:rsidR="00775E21" w:rsidRPr="00244F78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1638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2805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2020-12-25T12:14:00Z</dcterms:created>
  <dcterms:modified xsi:type="dcterms:W3CDTF">2020-12-25T12:14:00Z</dcterms:modified>
</cp:coreProperties>
</file>