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5673A8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C62958" w:rsidRPr="005673A8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5673A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5673A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5673A8" w:rsidRPr="005673A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</w:t>
      </w:r>
      <w:proofErr w:type="gramEnd"/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>домами», и установить границы территориальной зоны Р-3 – «Зона парков, скверов, набережных, бульваров», для территории в районе ул. Первомайская, п. Неклюдово (г. Бор</w:t>
      </w:r>
      <w:r w:rsidR="00A67145" w:rsidRPr="005673A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</w:t>
      </w:r>
      <w:r w:rsidR="00C62958" w:rsidRPr="005673A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  <w:proofErr w:type="gramEnd"/>
    </w:p>
    <w:p w:rsidR="006B0A63" w:rsidRPr="00C62958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2958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673A8">
        <w:rPr>
          <w:rFonts w:ascii="Times New Roman" w:hAnsi="Times New Roman" w:cs="Times New Roman"/>
          <w:spacing w:val="-1"/>
          <w:sz w:val="26"/>
          <w:szCs w:val="26"/>
        </w:rPr>
        <w:t>Департамент имущественных и земельных отношений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7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5673A8">
        <w:rPr>
          <w:bCs/>
          <w:sz w:val="26"/>
          <w:szCs w:val="26"/>
        </w:rPr>
        <w:t>8 (15590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8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5673A8" w:rsidRPr="005673A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 домами», и установить границы</w:t>
      </w:r>
      <w:proofErr w:type="gramEnd"/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673A8" w:rsidRPr="005673A8">
        <w:rPr>
          <w:rFonts w:ascii="Times New Roman" w:eastAsia="Times New Roman" w:hAnsi="Times New Roman" w:cs="Times New Roman"/>
          <w:sz w:val="26"/>
          <w:szCs w:val="26"/>
        </w:rPr>
        <w:t>территориальной зоны Р-3 – «Зона парков, скверов, набережных, бульваров», для территории в районе ул. Первомайская, п. Неклюдово (г. Бор</w:t>
      </w:r>
      <w:r w:rsidR="005673A8" w:rsidRPr="005673A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  <w:proofErr w:type="gramEnd"/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5673A8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</w:t>
      </w:r>
      <w:r w:rsidR="00263B42">
        <w:rPr>
          <w:spacing w:val="-1"/>
          <w:sz w:val="26"/>
          <w:szCs w:val="26"/>
        </w:rPr>
        <w:t>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5673A8" w:rsidRDefault="005673A8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5673A8" w:rsidRDefault="005673A8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A67145" w:rsidSect="006F1CEC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57971"/>
    <w:rsid w:val="0007310B"/>
    <w:rsid w:val="000D5236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06AF8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673A8"/>
    <w:rsid w:val="005B734A"/>
    <w:rsid w:val="005D68BB"/>
    <w:rsid w:val="005F3D97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6F1CEC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677AD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40</cp:revision>
  <cp:lastPrinted>2020-10-21T11:20:00Z</cp:lastPrinted>
  <dcterms:created xsi:type="dcterms:W3CDTF">2020-08-27T10:36:00Z</dcterms:created>
  <dcterms:modified xsi:type="dcterms:W3CDTF">2020-10-21T11:27:00Z</dcterms:modified>
</cp:coreProperties>
</file>