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A3" w:rsidRPr="006F4EE9" w:rsidRDefault="007746A3" w:rsidP="007746A3">
      <w:pPr>
        <w:pStyle w:val="a4"/>
        <w:spacing w:before="44"/>
        <w:ind w:left="1794"/>
        <w:rPr>
          <w:b/>
          <w:sz w:val="26"/>
          <w:szCs w:val="26"/>
        </w:rPr>
      </w:pPr>
      <w:r w:rsidRPr="006F4EE9">
        <w:rPr>
          <w:b/>
          <w:spacing w:val="-1"/>
          <w:sz w:val="26"/>
          <w:szCs w:val="26"/>
        </w:rPr>
        <w:t>Оповещение</w:t>
      </w:r>
      <w:r w:rsidRPr="006F4EE9">
        <w:rPr>
          <w:b/>
          <w:spacing w:val="-3"/>
          <w:sz w:val="26"/>
          <w:szCs w:val="26"/>
        </w:rPr>
        <w:t xml:space="preserve"> </w:t>
      </w:r>
      <w:r w:rsidRPr="006F4EE9">
        <w:rPr>
          <w:b/>
          <w:sz w:val="26"/>
          <w:szCs w:val="26"/>
        </w:rPr>
        <w:t xml:space="preserve">о </w:t>
      </w:r>
      <w:r w:rsidRPr="006F4EE9">
        <w:rPr>
          <w:b/>
          <w:spacing w:val="-1"/>
          <w:sz w:val="26"/>
          <w:szCs w:val="26"/>
        </w:rPr>
        <w:t>начале общественных</w:t>
      </w:r>
      <w:r w:rsidRPr="006F4EE9">
        <w:rPr>
          <w:b/>
          <w:spacing w:val="-3"/>
          <w:sz w:val="26"/>
          <w:szCs w:val="26"/>
        </w:rPr>
        <w:t xml:space="preserve"> </w:t>
      </w:r>
      <w:r w:rsidRPr="006F4EE9">
        <w:rPr>
          <w:b/>
          <w:spacing w:val="-1"/>
          <w:sz w:val="26"/>
          <w:szCs w:val="26"/>
        </w:rPr>
        <w:t>обсуждений</w:t>
      </w:r>
    </w:p>
    <w:p w:rsidR="006F4EE9" w:rsidRPr="006F4EE9" w:rsidRDefault="006F4EE9" w:rsidP="006F4EE9">
      <w:pPr>
        <w:ind w:firstLine="8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6F4EE9">
        <w:rPr>
          <w:rFonts w:ascii="Times New Roman" w:hAnsi="Times New Roman" w:cs="Times New Roman"/>
          <w:sz w:val="26"/>
          <w:szCs w:val="26"/>
        </w:rPr>
        <w:t xml:space="preserve">На </w:t>
      </w:r>
      <w:r w:rsidRPr="006F4EE9"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6F4EE9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6F4EE9">
        <w:rPr>
          <w:rFonts w:ascii="Times New Roman" w:hAnsi="Times New Roman" w:cs="Times New Roman"/>
          <w:spacing w:val="-1"/>
          <w:sz w:val="26"/>
          <w:szCs w:val="26"/>
        </w:rPr>
        <w:t>шения на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 границ лесного фонда</w:t>
      </w:r>
      <w:proofErr w:type="gramEnd"/>
      <w:r w:rsidRPr="006F4EE9">
        <w:rPr>
          <w:rFonts w:ascii="Times New Roman" w:hAnsi="Times New Roman" w:cs="Times New Roman"/>
          <w:spacing w:val="-1"/>
          <w:sz w:val="26"/>
          <w:szCs w:val="26"/>
        </w:rPr>
        <w:t xml:space="preserve">», для земельного участка проектной площадью 22050 кв.м., расположенного по адресу: Российская Федерация, Нижегородская область, городской округ город Бор, </w:t>
      </w:r>
      <w:proofErr w:type="gramStart"/>
      <w:r w:rsidRPr="006F4EE9">
        <w:rPr>
          <w:rFonts w:ascii="Times New Roman" w:hAnsi="Times New Roman" w:cs="Times New Roman"/>
          <w:spacing w:val="-1"/>
          <w:sz w:val="26"/>
          <w:szCs w:val="26"/>
        </w:rPr>
        <w:t>с</w:t>
      </w:r>
      <w:proofErr w:type="gramEnd"/>
      <w:r w:rsidRPr="006F4EE9">
        <w:rPr>
          <w:rFonts w:ascii="Times New Roman" w:hAnsi="Times New Roman" w:cs="Times New Roman"/>
          <w:spacing w:val="-1"/>
          <w:sz w:val="26"/>
          <w:szCs w:val="26"/>
        </w:rPr>
        <w:t>. Спасское (</w:t>
      </w:r>
      <w:proofErr w:type="spellStart"/>
      <w:r w:rsidRPr="006F4EE9">
        <w:rPr>
          <w:rFonts w:ascii="Times New Roman" w:hAnsi="Times New Roman" w:cs="Times New Roman"/>
          <w:spacing w:val="-1"/>
          <w:sz w:val="26"/>
          <w:szCs w:val="26"/>
        </w:rPr>
        <w:t>Линдовский</w:t>
      </w:r>
      <w:proofErr w:type="spellEnd"/>
      <w:r w:rsidRPr="006F4EE9">
        <w:rPr>
          <w:rFonts w:ascii="Times New Roman" w:hAnsi="Times New Roman" w:cs="Times New Roman"/>
          <w:spacing w:val="-1"/>
          <w:sz w:val="26"/>
          <w:szCs w:val="26"/>
        </w:rPr>
        <w:t xml:space="preserve"> сельсовет), в 100 метрах на северо-восток от д. 1Б по ул. Центральная.</w:t>
      </w:r>
    </w:p>
    <w:p w:rsidR="006F4EE9" w:rsidRPr="006F4EE9" w:rsidRDefault="006F4EE9" w:rsidP="006F4EE9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6F4EE9"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6F4EE9" w:rsidRPr="006F4EE9" w:rsidRDefault="006F4EE9" w:rsidP="006F4EE9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6F4EE9" w:rsidRPr="006F4EE9" w:rsidRDefault="006F4EE9" w:rsidP="006F4EE9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F4EE9">
        <w:rPr>
          <w:rFonts w:ascii="Times New Roman" w:hAnsi="Times New Roman" w:cs="Times New Roman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6F4EE9">
          <w:rPr>
            <w:rFonts w:ascii="Times New Roman" w:hAnsi="Times New Roman" w:cs="Times New Roman"/>
            <w:sz w:val="26"/>
            <w:szCs w:val="26"/>
          </w:rPr>
          <w:t>www.borcity.ru</w:t>
        </w:r>
      </w:hyperlink>
      <w:r w:rsidRPr="006F4EE9">
        <w:rPr>
          <w:rFonts w:ascii="Times New Roman" w:hAnsi="Times New Roman" w:cs="Times New Roman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6F4EE9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6F4EE9">
          <w:rPr>
            <w:rFonts w:ascii="Times New Roman" w:hAnsi="Times New Roman" w:cs="Times New Roman"/>
            <w:sz w:val="26"/>
            <w:szCs w:val="26"/>
          </w:rPr>
          <w:t>http://public-hearing.bingosoft-office.ru/</w:t>
        </w:r>
      </w:hyperlink>
      <w:r w:rsidRPr="006F4EE9">
        <w:rPr>
          <w:rFonts w:ascii="Times New Roman" w:hAnsi="Times New Roman" w:cs="Times New Roman"/>
          <w:sz w:val="26"/>
          <w:szCs w:val="26"/>
        </w:rPr>
        <w:t xml:space="preserve">) </w:t>
      </w:r>
      <w:r w:rsidRPr="006F4EE9">
        <w:rPr>
          <w:rFonts w:ascii="Times New Roman" w:hAnsi="Times New Roman" w:cs="Times New Roman"/>
          <w:spacing w:val="-1"/>
          <w:sz w:val="26"/>
          <w:szCs w:val="26"/>
        </w:rPr>
        <w:t>с 29.01.2021 по 18.02.2021.</w:t>
      </w:r>
    </w:p>
    <w:p w:rsidR="006F4EE9" w:rsidRPr="006F4EE9" w:rsidRDefault="006F4EE9" w:rsidP="006F4EE9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F4EE9">
        <w:rPr>
          <w:rFonts w:ascii="Times New Roman" w:hAnsi="Times New Roman" w:cs="Times New Roman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6F4EE9" w:rsidRPr="006F4EE9" w:rsidRDefault="006F4EE9" w:rsidP="006F4EE9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6F4EE9">
        <w:rPr>
          <w:spacing w:val="-1"/>
          <w:sz w:val="26"/>
          <w:szCs w:val="26"/>
        </w:rPr>
        <w:t>Перечень информационных материалов к проекту:</w:t>
      </w:r>
    </w:p>
    <w:p w:rsidR="006F4EE9" w:rsidRPr="006F4EE9" w:rsidRDefault="006F4EE9" w:rsidP="006F4EE9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6F4EE9">
        <w:rPr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6F4EE9" w:rsidRPr="006F4EE9" w:rsidRDefault="006F4EE9" w:rsidP="006F4EE9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6F4EE9" w:rsidRPr="006F4EE9" w:rsidRDefault="006F4EE9" w:rsidP="006F4EE9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6F4EE9">
        <w:rPr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6F4EE9">
          <w:rPr>
            <w:sz w:val="26"/>
            <w:szCs w:val="26"/>
          </w:rPr>
          <w:t>www.borcity.ru</w:t>
        </w:r>
      </w:hyperlink>
      <w:r w:rsidRPr="006F4EE9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6F4EE9">
        <w:rPr>
          <w:sz w:val="26"/>
          <w:szCs w:val="26"/>
        </w:rPr>
        <w:t>(</w:t>
      </w:r>
      <w:hyperlink r:id="rId7" w:history="1">
        <w:r w:rsidRPr="006F4EE9">
          <w:rPr>
            <w:sz w:val="26"/>
            <w:szCs w:val="26"/>
          </w:rPr>
          <w:t>http://public-hearing.bingosoft-office.ru/</w:t>
        </w:r>
      </w:hyperlink>
      <w:r w:rsidRPr="006F4EE9">
        <w:rPr>
          <w:sz w:val="26"/>
          <w:szCs w:val="26"/>
        </w:rPr>
        <w:t>)</w:t>
      </w:r>
      <w:r w:rsidRPr="006F4EE9">
        <w:rPr>
          <w:spacing w:val="-1"/>
          <w:sz w:val="26"/>
          <w:szCs w:val="26"/>
        </w:rPr>
        <w:t>.</w:t>
      </w:r>
    </w:p>
    <w:p w:rsidR="006F4EE9" w:rsidRPr="006F4EE9" w:rsidRDefault="006F4EE9" w:rsidP="006F4EE9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6F4EE9" w:rsidRPr="006F4EE9" w:rsidRDefault="006F4EE9" w:rsidP="006F4EE9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proofErr w:type="gramStart"/>
      <w:r w:rsidRPr="006F4EE9">
        <w:rPr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18.02.2021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6F4EE9">
        <w:rPr>
          <w:spacing w:val="-1"/>
          <w:sz w:val="26"/>
          <w:szCs w:val="26"/>
        </w:rPr>
        <w:t>e-mail</w:t>
      </w:r>
      <w:proofErr w:type="spellEnd"/>
      <w:r w:rsidRPr="006F4EE9">
        <w:rPr>
          <w:spacing w:val="-1"/>
          <w:sz w:val="26"/>
          <w:szCs w:val="26"/>
        </w:rPr>
        <w:t>:</w:t>
      </w:r>
      <w:proofErr w:type="gramEnd"/>
      <w:r w:rsidRPr="006F4EE9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6F4EE9">
        <w:rPr>
          <w:spacing w:val="-1"/>
          <w:sz w:val="26"/>
          <w:szCs w:val="26"/>
        </w:rPr>
        <w:t>KAGbornn@yandex.ru</w:t>
      </w:r>
      <w:proofErr w:type="spellEnd"/>
      <w:r w:rsidRPr="006F4EE9">
        <w:rPr>
          <w:spacing w:val="-1"/>
          <w:sz w:val="26"/>
          <w:szCs w:val="26"/>
        </w:rPr>
        <w:t xml:space="preserve">, </w:t>
      </w:r>
      <w:proofErr w:type="spellStart"/>
      <w:r w:rsidRPr="006F4EE9">
        <w:rPr>
          <w:spacing w:val="-1"/>
          <w:sz w:val="26"/>
          <w:szCs w:val="26"/>
        </w:rPr>
        <w:t>official@adm.bor.nnov.ru</w:t>
      </w:r>
      <w:proofErr w:type="spellEnd"/>
      <w:r w:rsidRPr="006F4EE9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6F4EE9">
        <w:rPr>
          <w:sz w:val="26"/>
          <w:szCs w:val="26"/>
        </w:rPr>
        <w:t>(</w:t>
      </w:r>
      <w:hyperlink r:id="rId8" w:history="1">
        <w:r w:rsidRPr="006F4EE9">
          <w:rPr>
            <w:sz w:val="26"/>
            <w:szCs w:val="26"/>
          </w:rPr>
          <w:t>http://public-hearing.bingosoft-office.ru/</w:t>
        </w:r>
      </w:hyperlink>
      <w:r w:rsidRPr="006F4EE9">
        <w:rPr>
          <w:sz w:val="26"/>
          <w:szCs w:val="26"/>
        </w:rPr>
        <w:t xml:space="preserve">) </w:t>
      </w:r>
      <w:r w:rsidRPr="006F4EE9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6F4EE9">
        <w:rPr>
          <w:spacing w:val="-1"/>
          <w:sz w:val="26"/>
          <w:szCs w:val="26"/>
        </w:rPr>
        <w:t>каб</w:t>
      </w:r>
      <w:proofErr w:type="spellEnd"/>
      <w:r w:rsidRPr="006F4EE9">
        <w:rPr>
          <w:spacing w:val="-1"/>
          <w:sz w:val="26"/>
          <w:szCs w:val="26"/>
        </w:rPr>
        <w:t>. 513.</w:t>
      </w:r>
      <w:proofErr w:type="gramEnd"/>
    </w:p>
    <w:p w:rsidR="006F4EE9" w:rsidRPr="006F4EE9" w:rsidRDefault="006F4EE9" w:rsidP="006F4EE9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616D6E" w:rsidRPr="006F4EE9" w:rsidRDefault="00616D6E" w:rsidP="006F4EE9">
      <w:pPr>
        <w:ind w:firstLine="885"/>
        <w:jc w:val="both"/>
        <w:rPr>
          <w:rFonts w:ascii="Times New Roman" w:hAnsi="Times New Roman" w:cs="Times New Roman"/>
          <w:sz w:val="26"/>
          <w:szCs w:val="26"/>
        </w:rPr>
      </w:pPr>
    </w:p>
    <w:sectPr w:rsidR="00616D6E" w:rsidRPr="006F4EE9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7567DD"/>
    <w:rsid w:val="005A346D"/>
    <w:rsid w:val="00616D6E"/>
    <w:rsid w:val="006512D6"/>
    <w:rsid w:val="006E6DF4"/>
    <w:rsid w:val="006F4EE9"/>
    <w:rsid w:val="007567DD"/>
    <w:rsid w:val="007746A3"/>
    <w:rsid w:val="00B23E5A"/>
    <w:rsid w:val="00B836E8"/>
    <w:rsid w:val="00D43644"/>
    <w:rsid w:val="00DB1FA4"/>
    <w:rsid w:val="00FB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836E8"/>
    <w:rPr>
      <w:color w:val="0000FF"/>
      <w:u w:val="single"/>
    </w:rPr>
  </w:style>
  <w:style w:type="paragraph" w:styleId="a4">
    <w:name w:val="Body Text"/>
    <w:basedOn w:val="a"/>
    <w:link w:val="a5"/>
    <w:unhideWhenUsed/>
    <w:rsid w:val="00B836E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836E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_hearing.bingosoft-offi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ublic-hearing.bingosoft-offic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r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7</cp:revision>
  <dcterms:created xsi:type="dcterms:W3CDTF">2020-12-04T13:31:00Z</dcterms:created>
  <dcterms:modified xsi:type="dcterms:W3CDTF">2021-01-28T10:44:00Z</dcterms:modified>
</cp:coreProperties>
</file>