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77" w:rsidRPr="003D1BBD" w:rsidRDefault="003C5A77" w:rsidP="003C5A77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3D1BBD">
        <w:rPr>
          <w:rFonts w:cs="Calibri"/>
          <w:b/>
          <w:spacing w:val="-1"/>
          <w:sz w:val="26"/>
          <w:szCs w:val="26"/>
        </w:rPr>
        <w:t>Оповещение</w:t>
      </w:r>
      <w:r w:rsidRPr="003D1BBD">
        <w:rPr>
          <w:rFonts w:cs="Calibri"/>
          <w:b/>
          <w:spacing w:val="-3"/>
          <w:sz w:val="26"/>
          <w:szCs w:val="26"/>
        </w:rPr>
        <w:t xml:space="preserve"> </w:t>
      </w:r>
      <w:r w:rsidRPr="003D1BBD">
        <w:rPr>
          <w:rFonts w:cs="Calibri"/>
          <w:b/>
          <w:sz w:val="26"/>
          <w:szCs w:val="26"/>
        </w:rPr>
        <w:t xml:space="preserve">о </w:t>
      </w:r>
      <w:r w:rsidRPr="003D1BBD">
        <w:rPr>
          <w:rFonts w:cs="Calibri"/>
          <w:b/>
          <w:spacing w:val="-1"/>
          <w:sz w:val="26"/>
          <w:szCs w:val="26"/>
        </w:rPr>
        <w:t>начале общественных</w:t>
      </w:r>
      <w:r w:rsidRPr="003D1BBD">
        <w:rPr>
          <w:rFonts w:cs="Calibri"/>
          <w:b/>
          <w:spacing w:val="-3"/>
          <w:sz w:val="26"/>
          <w:szCs w:val="26"/>
        </w:rPr>
        <w:t xml:space="preserve"> </w:t>
      </w:r>
      <w:r w:rsidRPr="003D1BBD">
        <w:rPr>
          <w:rFonts w:cs="Calibri"/>
          <w:b/>
          <w:spacing w:val="-1"/>
          <w:sz w:val="26"/>
          <w:szCs w:val="26"/>
        </w:rPr>
        <w:t>обсуждений</w:t>
      </w:r>
    </w:p>
    <w:p w:rsidR="003C5A77" w:rsidRPr="003D1BBD" w:rsidRDefault="003C5A77" w:rsidP="003C5A77">
      <w:pPr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z w:val="26"/>
          <w:szCs w:val="26"/>
        </w:rPr>
        <w:t xml:space="preserve">На </w:t>
      </w:r>
      <w:r w:rsidRPr="003D1BBD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3D1BBD">
        <w:rPr>
          <w:rFonts w:cs="Calibri"/>
          <w:spacing w:val="-1"/>
          <w:sz w:val="26"/>
          <w:szCs w:val="26"/>
        </w:rPr>
        <w:t>е</w:t>
      </w:r>
      <w:r w:rsidRPr="003D1BBD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BF608D">
        <w:rPr>
          <w:rFonts w:cs="Calibri"/>
          <w:spacing w:val="-1"/>
          <w:sz w:val="26"/>
          <w:szCs w:val="26"/>
        </w:rPr>
        <w:t>«Хранение и переработка сельскохозяйс</w:t>
      </w:r>
      <w:r w:rsidRPr="00BF608D">
        <w:rPr>
          <w:rFonts w:cs="Calibri"/>
          <w:spacing w:val="-1"/>
          <w:sz w:val="26"/>
          <w:szCs w:val="26"/>
        </w:rPr>
        <w:t>т</w:t>
      </w:r>
      <w:r w:rsidRPr="00BF608D">
        <w:rPr>
          <w:rFonts w:cs="Calibri"/>
          <w:spacing w:val="-1"/>
          <w:sz w:val="26"/>
          <w:szCs w:val="26"/>
        </w:rPr>
        <w:t xml:space="preserve">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 производственных объектов с размером санитарно-защитной зоны, не превышающей </w:t>
      </w:r>
      <w:smartTag w:uri="urn:schemas-microsoft-com:office:smarttags" w:element="metricconverter">
        <w:smartTagPr>
          <w:attr w:name="ProductID" w:val="50 м"/>
        </w:smartTagPr>
        <w:r w:rsidRPr="00BF608D">
          <w:rPr>
            <w:rFonts w:cs="Calibri"/>
            <w:spacing w:val="-1"/>
            <w:sz w:val="26"/>
            <w:szCs w:val="26"/>
          </w:rPr>
          <w:t>50 м</w:t>
        </w:r>
      </w:smartTag>
      <w:r w:rsidRPr="00BF608D">
        <w:rPr>
          <w:rFonts w:cs="Calibri"/>
          <w:spacing w:val="-1"/>
          <w:sz w:val="26"/>
          <w:szCs w:val="26"/>
        </w:rPr>
        <w:t xml:space="preserve">», для земельного участка проектной площадью 2815 кв.м., образуемого путем перераспределения земельного участка с кадастровым номером 52:20:1400056:10 и земель, находящихся в государственной собственности до разграничения, расположенного по адресу: Российская Федерация, Нижегородская область, городской округ город Бор, </w:t>
      </w:r>
      <w:proofErr w:type="spellStart"/>
      <w:r w:rsidRPr="00BF608D">
        <w:rPr>
          <w:rFonts w:cs="Calibri"/>
          <w:spacing w:val="-1"/>
          <w:sz w:val="26"/>
          <w:szCs w:val="26"/>
        </w:rPr>
        <w:t>Редькинский</w:t>
      </w:r>
      <w:proofErr w:type="spellEnd"/>
      <w:r w:rsidRPr="00BF608D">
        <w:rPr>
          <w:rFonts w:cs="Calibri"/>
          <w:spacing w:val="-1"/>
          <w:sz w:val="26"/>
          <w:szCs w:val="26"/>
        </w:rPr>
        <w:t xml:space="preserve"> сельсовет, у с. </w:t>
      </w:r>
      <w:proofErr w:type="spellStart"/>
      <w:r w:rsidRPr="00BF608D">
        <w:rPr>
          <w:rFonts w:cs="Calibri"/>
          <w:spacing w:val="-1"/>
          <w:sz w:val="26"/>
          <w:szCs w:val="26"/>
        </w:rPr>
        <w:t>Редькино</w:t>
      </w:r>
      <w:proofErr w:type="spellEnd"/>
      <w:r>
        <w:rPr>
          <w:rFonts w:cs="Calibri"/>
          <w:spacing w:val="-1"/>
          <w:sz w:val="26"/>
          <w:szCs w:val="26"/>
        </w:rPr>
        <w:t>,</w:t>
      </w:r>
      <w:r w:rsidRPr="00BF608D">
        <w:rPr>
          <w:rFonts w:cs="Calibri"/>
          <w:spacing w:val="-1"/>
          <w:sz w:val="26"/>
          <w:szCs w:val="26"/>
        </w:rPr>
        <w:t xml:space="preserve"> (комбикормовый цех)</w:t>
      </w:r>
      <w:r w:rsidRPr="003D1BBD">
        <w:rPr>
          <w:rFonts w:cs="Calibri"/>
          <w:spacing w:val="-1"/>
          <w:sz w:val="26"/>
          <w:szCs w:val="26"/>
        </w:rPr>
        <w:t>.</w:t>
      </w:r>
    </w:p>
    <w:p w:rsidR="003C5A77" w:rsidRPr="003D1BBD" w:rsidRDefault="003C5A77" w:rsidP="003C5A77">
      <w:pPr>
        <w:jc w:val="both"/>
        <w:rPr>
          <w:rFonts w:cs="Calibri"/>
          <w:spacing w:val="-1"/>
          <w:sz w:val="26"/>
          <w:szCs w:val="26"/>
        </w:rPr>
      </w:pPr>
    </w:p>
    <w:p w:rsidR="003C5A77" w:rsidRPr="003D1BBD" w:rsidRDefault="003C5A77" w:rsidP="003C5A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3C5A77" w:rsidRPr="003D1BBD" w:rsidRDefault="003C5A77" w:rsidP="003C5A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C5A77" w:rsidRPr="003D1BBD" w:rsidRDefault="003C5A77" w:rsidP="003C5A77">
      <w:pPr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3D1BBD">
          <w:rPr>
            <w:rFonts w:cs="Calibri"/>
            <w:spacing w:val="-1"/>
            <w:sz w:val="26"/>
            <w:szCs w:val="26"/>
          </w:rPr>
          <w:t>www.borcity.ru</w:t>
        </w:r>
      </w:hyperlink>
      <w:r w:rsidRPr="003D1BB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3D1BB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D1BBD">
        <w:rPr>
          <w:rFonts w:cs="Calibri"/>
          <w:spacing w:val="-1"/>
          <w:sz w:val="26"/>
          <w:szCs w:val="26"/>
        </w:rPr>
        <w:t xml:space="preserve">) с </w:t>
      </w:r>
      <w:r>
        <w:rPr>
          <w:rFonts w:cs="Calibri"/>
          <w:spacing w:val="-1"/>
          <w:sz w:val="26"/>
          <w:szCs w:val="26"/>
        </w:rPr>
        <w:t>30.12</w:t>
      </w:r>
      <w:r w:rsidRPr="003D1BBD">
        <w:rPr>
          <w:rFonts w:cs="Calibri"/>
          <w:spacing w:val="-1"/>
          <w:sz w:val="26"/>
          <w:szCs w:val="26"/>
        </w:rPr>
        <w:t xml:space="preserve">.2022 по </w:t>
      </w:r>
      <w:r>
        <w:rPr>
          <w:rFonts w:cs="Calibri"/>
          <w:spacing w:val="-1"/>
          <w:sz w:val="26"/>
          <w:szCs w:val="26"/>
        </w:rPr>
        <w:t>18.01.2023</w:t>
      </w:r>
      <w:r w:rsidRPr="003D1BBD">
        <w:rPr>
          <w:rFonts w:cs="Calibri"/>
          <w:spacing w:val="-1"/>
          <w:sz w:val="26"/>
          <w:szCs w:val="26"/>
        </w:rPr>
        <w:t>.</w:t>
      </w:r>
    </w:p>
    <w:p w:rsidR="003C5A77" w:rsidRPr="003D1BBD" w:rsidRDefault="003C5A77" w:rsidP="003C5A77">
      <w:pPr>
        <w:jc w:val="both"/>
        <w:rPr>
          <w:rFonts w:cs="Calibri"/>
          <w:spacing w:val="-1"/>
          <w:sz w:val="26"/>
          <w:szCs w:val="26"/>
        </w:rPr>
      </w:pPr>
    </w:p>
    <w:p w:rsidR="003C5A77" w:rsidRPr="003D1BBD" w:rsidRDefault="003C5A77" w:rsidP="003C5A77">
      <w:pPr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3C5A77" w:rsidRPr="003D1BBD" w:rsidRDefault="003C5A77" w:rsidP="003C5A77">
      <w:pPr>
        <w:jc w:val="both"/>
        <w:rPr>
          <w:rFonts w:cs="Calibri"/>
          <w:spacing w:val="-1"/>
          <w:sz w:val="26"/>
          <w:szCs w:val="26"/>
        </w:rPr>
      </w:pPr>
    </w:p>
    <w:p w:rsidR="003C5A77" w:rsidRPr="003D1BBD" w:rsidRDefault="003C5A77" w:rsidP="003C5A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3C5A77" w:rsidRDefault="003C5A77" w:rsidP="003C5A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1) </w:t>
      </w:r>
      <w:r w:rsidRPr="003D1BBD">
        <w:rPr>
          <w:rFonts w:cs="Calibri"/>
          <w:spacing w:val="-1"/>
          <w:sz w:val="26"/>
          <w:szCs w:val="26"/>
        </w:rPr>
        <w:t xml:space="preserve">Схема расположения земельного участка </w:t>
      </w:r>
      <w:r>
        <w:rPr>
          <w:rFonts w:cs="Calibri"/>
          <w:spacing w:val="-1"/>
          <w:sz w:val="26"/>
          <w:szCs w:val="26"/>
        </w:rPr>
        <w:t>на кадастровом плане территории.</w:t>
      </w:r>
    </w:p>
    <w:p w:rsidR="003C5A77" w:rsidRPr="003D1BBD" w:rsidRDefault="003C5A77" w:rsidP="003C5A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C5A77" w:rsidRPr="003D1BBD" w:rsidRDefault="003C5A77" w:rsidP="003C5A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3D1BBD">
          <w:rPr>
            <w:rFonts w:cs="Calibri"/>
            <w:spacing w:val="-1"/>
            <w:sz w:val="26"/>
            <w:szCs w:val="26"/>
          </w:rPr>
          <w:t>www.borcity.ru</w:t>
        </w:r>
      </w:hyperlink>
      <w:r w:rsidRPr="003D1BB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3D1BB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D1BBD">
        <w:rPr>
          <w:rFonts w:cs="Calibri"/>
          <w:spacing w:val="-1"/>
          <w:sz w:val="26"/>
          <w:szCs w:val="26"/>
        </w:rPr>
        <w:t>).</w:t>
      </w:r>
    </w:p>
    <w:p w:rsidR="003C5A77" w:rsidRPr="003D1BBD" w:rsidRDefault="003C5A77" w:rsidP="003C5A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C5A77" w:rsidRPr="003D1BBD" w:rsidRDefault="003C5A77" w:rsidP="003C5A77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3D1BBD">
        <w:rPr>
          <w:rFonts w:cs="Calibri"/>
          <w:spacing w:val="-1"/>
          <w:sz w:val="26"/>
          <w:szCs w:val="26"/>
        </w:rPr>
        <w:t xml:space="preserve">Участники общественных обсуждений вправе вносить предложения и замечания, касающиеся проекта, в срок до </w:t>
      </w:r>
      <w:r>
        <w:rPr>
          <w:rFonts w:cs="Calibri"/>
          <w:spacing w:val="-1"/>
          <w:sz w:val="26"/>
          <w:szCs w:val="26"/>
        </w:rPr>
        <w:t>18.01.2023</w:t>
      </w:r>
      <w:r w:rsidRPr="003D1BBD">
        <w:rPr>
          <w:rFonts w:cs="Calibri"/>
          <w:spacing w:val="-1"/>
          <w:sz w:val="26"/>
          <w:szCs w:val="26"/>
        </w:rPr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3D1BBD">
        <w:rPr>
          <w:rFonts w:cs="Calibri"/>
          <w:spacing w:val="-1"/>
          <w:sz w:val="26"/>
          <w:szCs w:val="26"/>
        </w:rPr>
        <w:t>e-mail</w:t>
      </w:r>
      <w:proofErr w:type="spellEnd"/>
      <w:r w:rsidRPr="003D1BBD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3D1BBD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3D1BBD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3D1BBD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3D1BBD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3D1BBD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3D1BBD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3D1BBD">
        <w:rPr>
          <w:rFonts w:cs="Calibri"/>
          <w:spacing w:val="-1"/>
          <w:sz w:val="26"/>
          <w:szCs w:val="26"/>
        </w:rPr>
        <w:t>каб</w:t>
      </w:r>
      <w:proofErr w:type="spellEnd"/>
      <w:r w:rsidRPr="003D1BBD">
        <w:rPr>
          <w:rFonts w:cs="Calibri"/>
          <w:spacing w:val="-1"/>
          <w:sz w:val="26"/>
          <w:szCs w:val="26"/>
        </w:rPr>
        <w:t>. 513.</w:t>
      </w:r>
    </w:p>
    <w:p w:rsidR="00775E21" w:rsidRPr="003C5A77" w:rsidRDefault="00775E21" w:rsidP="003C5A77"/>
    <w:sectPr w:rsidR="00775E21" w:rsidRPr="003C5A77" w:rsidSect="00681678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1CD8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3073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2022-12-29T06:51:00Z</dcterms:created>
  <dcterms:modified xsi:type="dcterms:W3CDTF">2022-12-29T06:51:00Z</dcterms:modified>
</cp:coreProperties>
</file>