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5273D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73D" w:rsidRPr="0055273D" w:rsidRDefault="0055273D" w:rsidP="0055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2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552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552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55273D" w:rsidRPr="0055273D" w:rsidRDefault="0055273D" w:rsidP="0055273D">
            <w:pPr>
              <w:spacing w:after="0" w:line="240" w:lineRule="auto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2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разрешенные виды использования земельных участков</w:t>
            </w:r>
          </w:p>
          <w:p w:rsidR="0034548E" w:rsidRPr="0055273D" w:rsidRDefault="0034548E" w:rsidP="00CF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1F00" w:rsidRPr="00CF5E71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73D" w:rsidRPr="0055273D" w:rsidRDefault="0055273D" w:rsidP="0055273D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15.02.2023,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55273D" w:rsidRPr="0055273D" w:rsidRDefault="0055273D" w:rsidP="0055273D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1. Установить для земельных участков 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застройки»:</w:t>
            </w:r>
          </w:p>
          <w:p w:rsidR="0055273D" w:rsidRPr="0055273D" w:rsidRDefault="0055273D" w:rsidP="0055273D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- условно разрешенный вид использования земельного участка «Магазины» для земельного участка 52:20:1400057:446:ЗУ45 проектной площадью 454 кв.м.;</w:t>
            </w:r>
          </w:p>
          <w:p w:rsidR="0055273D" w:rsidRPr="0055273D" w:rsidRDefault="0055273D" w:rsidP="0055273D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73D">
              <w:rPr>
                <w:rFonts w:ascii="Times New Roman" w:hAnsi="Times New Roman" w:cs="Times New Roman"/>
                <w:sz w:val="26"/>
                <w:szCs w:val="26"/>
              </w:rPr>
              <w:t xml:space="preserve">- условно разрешенный вид использования земельного участка «Отдых (рекреация)» для земельного участка 52:20:1400057:446:ЗУ38 проектной площадью 230 кв.м., </w:t>
            </w:r>
          </w:p>
          <w:p w:rsidR="0055273D" w:rsidRPr="0055273D" w:rsidRDefault="0055273D" w:rsidP="0055273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образованнных</w:t>
            </w:r>
            <w:proofErr w:type="spellEnd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 xml:space="preserve"> путем раздела земельного участка с кадастровым номером 52:20:1400057:446, расположенного по адресу: Нижегородская область, городской округ город Бор (</w:t>
            </w:r>
            <w:proofErr w:type="spellStart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Редькинский</w:t>
            </w:r>
            <w:proofErr w:type="spellEnd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сельсовет), восточнее д. </w:t>
            </w:r>
            <w:proofErr w:type="spellStart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Елисино</w:t>
            </w:r>
            <w:proofErr w:type="spellEnd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, участок №68.</w:t>
            </w:r>
          </w:p>
          <w:p w:rsidR="00791F00" w:rsidRPr="0055273D" w:rsidRDefault="0055273D" w:rsidP="0055273D">
            <w:pPr>
              <w:pStyle w:val="ConsPlusNormal0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73D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55273D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5273D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 w:rsidR="00774E19" w:rsidRPr="005527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C745F"/>
    <w:rsid w:val="004F284B"/>
    <w:rsid w:val="00512C25"/>
    <w:rsid w:val="00541299"/>
    <w:rsid w:val="0055273D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932144"/>
    <w:rsid w:val="009539BF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4597A"/>
    <w:rsid w:val="00CF5E7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 Char Знак"/>
    <w:basedOn w:val="a"/>
    <w:rsid w:val="005527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39</cp:revision>
  <dcterms:created xsi:type="dcterms:W3CDTF">2020-09-22T11:09:00Z</dcterms:created>
  <dcterms:modified xsi:type="dcterms:W3CDTF">2023-01-25T13:28:00Z</dcterms:modified>
</cp:coreProperties>
</file>