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3A2736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3A273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3A2736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3A2736" w:rsidRDefault="00624844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736">
        <w:rPr>
          <w:rFonts w:ascii="Times New Roman" w:hAnsi="Times New Roman" w:cs="Times New Roman"/>
          <w:sz w:val="26"/>
          <w:szCs w:val="26"/>
        </w:rPr>
        <w:t>1</w:t>
      </w:r>
      <w:r w:rsidR="00894CC2" w:rsidRPr="003A2736">
        <w:rPr>
          <w:rFonts w:ascii="Times New Roman" w:hAnsi="Times New Roman" w:cs="Times New Roman"/>
          <w:sz w:val="26"/>
          <w:szCs w:val="26"/>
        </w:rPr>
        <w:t>1</w:t>
      </w:r>
      <w:r w:rsidR="00D2157F" w:rsidRPr="003A2736">
        <w:rPr>
          <w:rFonts w:ascii="Times New Roman" w:hAnsi="Times New Roman" w:cs="Times New Roman"/>
          <w:sz w:val="26"/>
          <w:szCs w:val="26"/>
        </w:rPr>
        <w:t>.12</w:t>
      </w:r>
      <w:r w:rsidR="0014409D" w:rsidRPr="003A2736">
        <w:rPr>
          <w:rFonts w:ascii="Times New Roman" w:hAnsi="Times New Roman" w:cs="Times New Roman"/>
          <w:sz w:val="26"/>
          <w:szCs w:val="26"/>
        </w:rPr>
        <w:t>.2020</w:t>
      </w:r>
    </w:p>
    <w:p w:rsidR="0014409D" w:rsidRPr="003A2736" w:rsidRDefault="009629C4" w:rsidP="001936E0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Общественные обсуждения, состоявшиеся в электронном виде</w:t>
      </w:r>
      <w:r w:rsidR="003A2736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,</w:t>
      </w: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A7185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</w:t>
      </w:r>
      <w:r w:rsidR="00940FC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Нижегородской области от 25.12.2012 № 114: </w:t>
      </w:r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</w:t>
      </w:r>
      <w:proofErr w:type="gramEnd"/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домами», границы территориальной зоны Р-1 – «Зона экологического и природного ландшафта вне границ лесного фонда»,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территориальной зоны ДК-2 – «Зона коммерческая и мелкого производства», и в части корректировки местоположения проектируемой автомобильной дороги регионального значения, в районе земельного участка с кадастровым номером 52:20:1100066:771, расположенного</w:t>
      </w:r>
      <w:proofErr w:type="gramEnd"/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 адресу: Нижегородская область, городской округ город Бор, Ситниковский сельсовет, севернее д. Тайново</w:t>
      </w:r>
      <w:r w:rsidR="0014409D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0D31A3" w:rsidRPr="003A2736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3A2736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«ЭКО-ЛОГИСТИК»</w:t>
      </w:r>
      <w:r w:rsidR="00CF01A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9629C4" w:rsidRPr="003A2736" w:rsidRDefault="009629C4" w:rsidP="00C66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</w:t>
      </w: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производи</w:t>
      </w:r>
      <w:r w:rsidR="00936929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03</w:t>
      </w:r>
      <w:r w:rsidR="00624844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.1</w:t>
      </w:r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1.2020, газета «</w:t>
      </w:r>
      <w:proofErr w:type="spellStart"/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№57</w:t>
      </w:r>
      <w:r w:rsidR="00624844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(15</w:t>
      </w:r>
      <w:r w:rsidR="007D6505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599); 06</w:t>
      </w:r>
      <w:r w:rsidR="00624844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.11.2020 </w:t>
      </w:r>
      <w:r w:rsidR="0014409D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14409D" w:rsidRPr="003A273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en-US"/>
          </w:rPr>
          <w:t>http://public_hearing.bingosoft-office.ru/</w:t>
        </w:r>
      </w:hyperlink>
      <w:r w:rsidR="0014409D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C66AEA" w:rsidRPr="003A2736" w:rsidRDefault="00C66AEA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9629C4" w:rsidRPr="003A2736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3A2736">
        <w:rPr>
          <w:spacing w:val="-1"/>
          <w:sz w:val="26"/>
          <w:szCs w:val="26"/>
        </w:rPr>
        <w:t>Предложения и замечания участников обществ</w:t>
      </w:r>
      <w:r w:rsidR="00936929" w:rsidRPr="003A2736">
        <w:rPr>
          <w:spacing w:val="-1"/>
          <w:sz w:val="26"/>
          <w:szCs w:val="26"/>
        </w:rPr>
        <w:t xml:space="preserve">енных обсуждений принимались с </w:t>
      </w:r>
      <w:r w:rsidR="007D6505" w:rsidRPr="003A2736">
        <w:rPr>
          <w:spacing w:val="-1"/>
          <w:sz w:val="26"/>
          <w:szCs w:val="26"/>
        </w:rPr>
        <w:t>06</w:t>
      </w:r>
      <w:r w:rsidR="00D2157F" w:rsidRPr="003A2736">
        <w:rPr>
          <w:spacing w:val="-1"/>
          <w:sz w:val="26"/>
          <w:szCs w:val="26"/>
        </w:rPr>
        <w:t>.11</w:t>
      </w:r>
      <w:r w:rsidR="00F838AB" w:rsidRPr="003A2736">
        <w:rPr>
          <w:spacing w:val="-1"/>
          <w:sz w:val="26"/>
          <w:szCs w:val="26"/>
        </w:rPr>
        <w:t xml:space="preserve">.2020 до </w:t>
      </w:r>
      <w:r w:rsidR="00624844" w:rsidRPr="003A2736">
        <w:rPr>
          <w:spacing w:val="-1"/>
          <w:sz w:val="26"/>
          <w:szCs w:val="26"/>
        </w:rPr>
        <w:t>1</w:t>
      </w:r>
      <w:r w:rsidR="007D6505" w:rsidRPr="003A2736">
        <w:rPr>
          <w:spacing w:val="-1"/>
          <w:sz w:val="26"/>
          <w:szCs w:val="26"/>
        </w:rPr>
        <w:t>1</w:t>
      </w:r>
      <w:r w:rsidR="00D2157F" w:rsidRPr="003A2736">
        <w:rPr>
          <w:spacing w:val="-1"/>
          <w:sz w:val="26"/>
          <w:szCs w:val="26"/>
        </w:rPr>
        <w:t>.12</w:t>
      </w:r>
      <w:r w:rsidRPr="003A2736">
        <w:rPr>
          <w:spacing w:val="-1"/>
          <w:sz w:val="26"/>
          <w:szCs w:val="26"/>
        </w:rPr>
        <w:t>.2020 посредством подачи обращений и замечаний на электронную почту (</w:t>
      </w:r>
      <w:proofErr w:type="spellStart"/>
      <w:r w:rsidRPr="003A2736">
        <w:rPr>
          <w:spacing w:val="-1"/>
          <w:sz w:val="26"/>
          <w:szCs w:val="26"/>
        </w:rPr>
        <w:t>e-mail</w:t>
      </w:r>
      <w:proofErr w:type="spellEnd"/>
      <w:r w:rsidRPr="003A2736">
        <w:rPr>
          <w:spacing w:val="-1"/>
          <w:sz w:val="26"/>
          <w:szCs w:val="26"/>
        </w:rPr>
        <w:t>:</w:t>
      </w:r>
      <w:proofErr w:type="gramEnd"/>
      <w:r w:rsidRPr="003A2736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3A2736">
        <w:rPr>
          <w:spacing w:val="-1"/>
          <w:sz w:val="26"/>
          <w:szCs w:val="26"/>
        </w:rPr>
        <w:t>KAGbornn@yandex.ru</w:t>
      </w:r>
      <w:proofErr w:type="spellEnd"/>
      <w:r w:rsidRPr="003A2736">
        <w:rPr>
          <w:spacing w:val="-1"/>
          <w:sz w:val="26"/>
          <w:szCs w:val="26"/>
        </w:rPr>
        <w:t xml:space="preserve">, </w:t>
      </w:r>
      <w:proofErr w:type="spellStart"/>
      <w:r w:rsidRPr="003A2736">
        <w:rPr>
          <w:spacing w:val="-1"/>
          <w:sz w:val="26"/>
          <w:szCs w:val="26"/>
        </w:rPr>
        <w:t>official@adm.bor.nnov.ru</w:t>
      </w:r>
      <w:proofErr w:type="spellEnd"/>
      <w:r w:rsidRPr="003A2736">
        <w:rPr>
          <w:spacing w:val="-1"/>
          <w:sz w:val="26"/>
          <w:szCs w:val="26"/>
        </w:rPr>
        <w:t xml:space="preserve">) </w:t>
      </w:r>
      <w:r w:rsidR="00263B42" w:rsidRPr="003A2736">
        <w:rPr>
          <w:spacing w:val="-1"/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263B42" w:rsidRPr="003A2736">
          <w:rPr>
            <w:spacing w:val="-1"/>
            <w:sz w:val="26"/>
            <w:szCs w:val="26"/>
          </w:rPr>
          <w:t>http://public_hearing.bingosoft-office.ru/</w:t>
        </w:r>
      </w:hyperlink>
      <w:r w:rsidR="00263B42" w:rsidRPr="003A2736">
        <w:rPr>
          <w:spacing w:val="-1"/>
          <w:sz w:val="26"/>
          <w:szCs w:val="26"/>
        </w:rPr>
        <w:t xml:space="preserve">) </w:t>
      </w:r>
      <w:r w:rsidRPr="003A2736">
        <w:rPr>
          <w:spacing w:val="-1"/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3A273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3A2736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3A2736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EB3C28" w:rsidRPr="003A2736">
        <w:rPr>
          <w:spacing w:val="-1"/>
          <w:sz w:val="26"/>
          <w:szCs w:val="26"/>
        </w:rPr>
        <w:t>12</w:t>
      </w:r>
      <w:r w:rsidR="00CF01A3">
        <w:rPr>
          <w:spacing w:val="-1"/>
          <w:sz w:val="26"/>
          <w:szCs w:val="26"/>
        </w:rPr>
        <w:t>.</w:t>
      </w:r>
    </w:p>
    <w:p w:rsidR="009629C4" w:rsidRPr="003A2736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3A2736" w:rsidRDefault="009629C4" w:rsidP="003A2736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3A2736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</w:t>
      </w:r>
      <w:r w:rsidR="003A2736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ждений был подготовлен протокол</w:t>
      </w:r>
    </w:p>
    <w:p w:rsidR="00925B97" w:rsidRPr="00811037" w:rsidRDefault="00925B97" w:rsidP="003A2736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925B97" w:rsidRPr="007B44A4" w:rsidTr="00433385">
        <w:tc>
          <w:tcPr>
            <w:tcW w:w="2628" w:type="dxa"/>
          </w:tcPr>
          <w:p w:rsidR="00925B97" w:rsidRPr="00811037" w:rsidRDefault="00925B97" w:rsidP="00433385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проведения:</w:t>
            </w:r>
          </w:p>
        </w:tc>
        <w:tc>
          <w:tcPr>
            <w:tcW w:w="7509" w:type="dxa"/>
          </w:tcPr>
          <w:p w:rsidR="00925B97" w:rsidRPr="00811037" w:rsidRDefault="00925B97" w:rsidP="00925B97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Распоряжением Главы местного самоуправления городского округа город Бор Нижегородской области от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02.11.2020 №1</w:t>
            </w:r>
            <w:r w:rsid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«О назначении общественных обсуждений по </w:t>
            </w:r>
            <w:r w:rsidRPr="00C66AEA">
              <w:rPr>
                <w:rFonts w:ascii="Times New Roman" w:hAnsi="Times New Roman" w:cs="Times New Roman"/>
                <w:spacing w:val="-1"/>
                <w:sz w:val="26"/>
                <w:szCs w:val="26"/>
                <w:lang w:eastAsia="ar-SA"/>
              </w:rPr>
              <w:t>проекту решения о внесении изменений в Правила землепользования и застройки 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ar-SA"/>
              </w:rPr>
              <w:t>»</w:t>
            </w: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</w:tr>
      <w:tr w:rsidR="00925B97" w:rsidRPr="007B44A4" w:rsidTr="00433385">
        <w:trPr>
          <w:trHeight w:val="685"/>
        </w:trPr>
        <w:tc>
          <w:tcPr>
            <w:tcW w:w="2628" w:type="dxa"/>
          </w:tcPr>
          <w:p w:rsidR="00925B97" w:rsidRPr="00811037" w:rsidRDefault="00925B97" w:rsidP="00433385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проведения:</w:t>
            </w:r>
          </w:p>
        </w:tc>
        <w:tc>
          <w:tcPr>
            <w:tcW w:w="7509" w:type="dxa"/>
          </w:tcPr>
          <w:p w:rsidR="00925B97" w:rsidRPr="00811037" w:rsidRDefault="00925B97" w:rsidP="00433385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городского округа город Бор</w:t>
            </w:r>
          </w:p>
        </w:tc>
      </w:tr>
      <w:tr w:rsidR="00925B97" w:rsidRPr="007B44A4" w:rsidTr="00433385">
        <w:tc>
          <w:tcPr>
            <w:tcW w:w="2628" w:type="dxa"/>
          </w:tcPr>
          <w:p w:rsidR="00925B97" w:rsidRPr="00811037" w:rsidRDefault="00925B97" w:rsidP="00433385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</w:p>
        </w:tc>
        <w:tc>
          <w:tcPr>
            <w:tcW w:w="7509" w:type="dxa"/>
          </w:tcPr>
          <w:p w:rsidR="00925B97" w:rsidRPr="00811037" w:rsidRDefault="00925B97" w:rsidP="00433385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11 декабря</w:t>
            </w:r>
            <w:r w:rsidRPr="008110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2020 г.</w:t>
            </w:r>
          </w:p>
        </w:tc>
      </w:tr>
    </w:tbl>
    <w:p w:rsidR="00925B97" w:rsidRPr="007B44A4" w:rsidRDefault="00925B97" w:rsidP="00925B97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97" w:rsidRPr="007B44A4" w:rsidRDefault="00925B97" w:rsidP="00925B9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5237"/>
      </w:tblGrid>
      <w:tr w:rsidR="00925B97" w:rsidRPr="007B44A4" w:rsidTr="00433385">
        <w:trPr>
          <w:trHeight w:val="720"/>
        </w:trPr>
        <w:tc>
          <w:tcPr>
            <w:tcW w:w="4569" w:type="dxa"/>
          </w:tcPr>
          <w:p w:rsidR="00925B97" w:rsidRPr="00811037" w:rsidRDefault="00925B97" w:rsidP="00C00FD2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Предложения участников общественных обсуждений</w:t>
            </w:r>
          </w:p>
        </w:tc>
        <w:tc>
          <w:tcPr>
            <w:tcW w:w="5568" w:type="dxa"/>
          </w:tcPr>
          <w:p w:rsidR="00925B97" w:rsidRPr="00811037" w:rsidRDefault="00925B97" w:rsidP="00433385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037">
              <w:rPr>
                <w:rFonts w:ascii="Times New Roman" w:hAnsi="Times New Roman" w:cs="Times New Roman"/>
                <w:b/>
                <w:sz w:val="26"/>
                <w:szCs w:val="26"/>
              </w:rPr>
              <w:t>Выводы и рекомендации организатора общественных обсуждений:</w:t>
            </w:r>
          </w:p>
        </w:tc>
      </w:tr>
      <w:tr w:rsidR="00925B97" w:rsidRPr="007B44A4" w:rsidTr="00433385">
        <w:tc>
          <w:tcPr>
            <w:tcW w:w="4569" w:type="dxa"/>
          </w:tcPr>
          <w:p w:rsidR="004D5B74" w:rsidRPr="003A2736" w:rsidRDefault="003A2736" w:rsidP="004D5B74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 xml:space="preserve">- высказались против </w:t>
            </w:r>
            <w:r w:rsidR="004D5B74" w:rsidRPr="003A2736">
              <w:rPr>
                <w:spacing w:val="-1"/>
                <w:sz w:val="26"/>
                <w:szCs w:val="26"/>
              </w:rPr>
              <w:t xml:space="preserve">изменения территориальных </w:t>
            </w:r>
            <w:r w:rsidR="00DA35BC" w:rsidRPr="003A2736">
              <w:rPr>
                <w:spacing w:val="-1"/>
                <w:sz w:val="26"/>
                <w:szCs w:val="26"/>
              </w:rPr>
              <w:t>зон и строительства</w:t>
            </w:r>
            <w:r w:rsidR="004D5B74" w:rsidRPr="003A2736">
              <w:rPr>
                <w:spacing w:val="-1"/>
                <w:sz w:val="26"/>
                <w:szCs w:val="26"/>
              </w:rPr>
              <w:t xml:space="preserve"> в данном районе производственно-коммерческих предприятий;</w:t>
            </w:r>
          </w:p>
          <w:p w:rsidR="00914F18" w:rsidRPr="003A2736" w:rsidRDefault="004D5B74" w:rsidP="00D00712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-</w:t>
            </w:r>
            <w:r w:rsidR="003A2736" w:rsidRPr="003A2736">
              <w:rPr>
                <w:spacing w:val="-1"/>
                <w:sz w:val="26"/>
                <w:szCs w:val="26"/>
              </w:rPr>
              <w:t xml:space="preserve"> предложили перенести </w:t>
            </w:r>
            <w:r w:rsidRPr="003A2736">
              <w:rPr>
                <w:spacing w:val="-1"/>
                <w:sz w:val="26"/>
                <w:szCs w:val="26"/>
              </w:rPr>
              <w:t>сроки проведения общественных обсуждений и оповестить</w:t>
            </w:r>
            <w:r w:rsidR="00D00712">
              <w:rPr>
                <w:spacing w:val="-1"/>
                <w:sz w:val="26"/>
                <w:szCs w:val="26"/>
              </w:rPr>
              <w:t xml:space="preserve"> </w:t>
            </w:r>
            <w:r w:rsidR="00D00712" w:rsidRPr="003A2736">
              <w:rPr>
                <w:spacing w:val="-1"/>
                <w:sz w:val="26"/>
                <w:szCs w:val="26"/>
              </w:rPr>
              <w:t>жителей</w:t>
            </w:r>
            <w:r w:rsidR="00D00712">
              <w:rPr>
                <w:spacing w:val="-1"/>
                <w:sz w:val="26"/>
                <w:szCs w:val="26"/>
              </w:rPr>
              <w:t xml:space="preserve"> п. Неклюдово </w:t>
            </w:r>
            <w:proofErr w:type="gramStart"/>
            <w:r w:rsidR="00D00712">
              <w:rPr>
                <w:spacing w:val="-1"/>
                <w:sz w:val="26"/>
                <w:szCs w:val="26"/>
              </w:rPr>
              <w:t>г</w:t>
            </w:r>
            <w:proofErr w:type="gramEnd"/>
            <w:r w:rsidR="00D00712">
              <w:rPr>
                <w:spacing w:val="-1"/>
                <w:sz w:val="26"/>
                <w:szCs w:val="26"/>
              </w:rPr>
              <w:t>. Бор Нижегородской области</w:t>
            </w:r>
          </w:p>
        </w:tc>
        <w:tc>
          <w:tcPr>
            <w:tcW w:w="5568" w:type="dxa"/>
          </w:tcPr>
          <w:p w:rsidR="00925B97" w:rsidRPr="003A2736" w:rsidRDefault="00925B97" w:rsidP="00EB3C28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Предложения </w:t>
            </w:r>
            <w:r w:rsidR="00EB3C28"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 выводы </w:t>
            </w:r>
            <w:r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участников</w:t>
            </w:r>
            <w:r w:rsidR="004D5B74"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 (или) посетителей </w:t>
            </w:r>
            <w:r w:rsidR="00EB3C28"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общественных обсуждений </w:t>
            </w:r>
            <w:r w:rsidRPr="003A273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</w:p>
        </w:tc>
      </w:tr>
    </w:tbl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Реквизиты протокола общественных обсуждений: </w:t>
      </w:r>
    </w:p>
    <w:p w:rsidR="0014409D" w:rsidRPr="000D31A3" w:rsidRDefault="009629C4" w:rsidP="003A273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Протокол общественных обсуждений от </w:t>
      </w:r>
      <w:r w:rsidR="00624844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1</w:t>
      </w:r>
      <w:r w:rsidR="007D6505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1</w:t>
      </w:r>
      <w:r w:rsidR="00D2157F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.12</w:t>
      </w:r>
      <w:r w:rsidR="0014409D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.2020</w:t>
      </w:r>
      <w:r w:rsidR="003A2736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</w:t>
      </w:r>
    </w:p>
    <w:p w:rsidR="009629C4" w:rsidRDefault="009629C4" w:rsidP="005157B7">
      <w:pPr>
        <w:pStyle w:val="a3"/>
        <w:spacing w:after="0"/>
        <w:rPr>
          <w:spacing w:val="-1"/>
          <w:sz w:val="25"/>
          <w:szCs w:val="25"/>
        </w:rPr>
      </w:pPr>
    </w:p>
    <w:p w:rsidR="00F838AB" w:rsidRPr="000D31A3" w:rsidRDefault="00F838AB" w:rsidP="003A2736">
      <w:pPr>
        <w:pStyle w:val="a3"/>
        <w:spacing w:before="44"/>
        <w:jc w:val="center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Содержание внесенных предложений </w:t>
      </w:r>
      <w:r w:rsidRPr="000D31A3">
        <w:rPr>
          <w:spacing w:val="-1"/>
          <w:sz w:val="25"/>
          <w:szCs w:val="25"/>
        </w:rPr>
        <w:tab/>
        <w:t>и  замечаний участников общественных обсуждений: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685"/>
        <w:gridCol w:w="5245"/>
      </w:tblGrid>
      <w:tr w:rsidR="00F838AB" w:rsidRPr="000D31A3" w:rsidTr="003A273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3A2736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№</w:t>
            </w:r>
          </w:p>
          <w:p w:rsidR="00F838AB" w:rsidRPr="003A2736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3A2736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3A2736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3A2736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3A2736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3A2736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71601B" w:rsidRPr="000D31A3" w:rsidTr="003A2736"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3A2736" w:rsidRDefault="0071601B" w:rsidP="003A2736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3A2736" w:rsidRDefault="001423E0" w:rsidP="003A2736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Алешкин А.Ю.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13D" w:rsidRPr="003A2736" w:rsidRDefault="009F013D" w:rsidP="003A2736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proofErr w:type="gramStart"/>
            <w:r w:rsidRPr="003A2736">
              <w:rPr>
                <w:spacing w:val="-1"/>
                <w:sz w:val="26"/>
                <w:szCs w:val="26"/>
              </w:rPr>
              <w:t xml:space="preserve">- не оповещены </w:t>
            </w:r>
            <w:r w:rsidR="00420319" w:rsidRPr="003A2736">
              <w:rPr>
                <w:spacing w:val="-1"/>
                <w:sz w:val="26"/>
                <w:szCs w:val="26"/>
              </w:rPr>
              <w:t xml:space="preserve">жители п. Неклюдово </w:t>
            </w:r>
            <w:r w:rsidRPr="003A2736">
              <w:rPr>
                <w:spacing w:val="-1"/>
                <w:sz w:val="26"/>
                <w:szCs w:val="26"/>
              </w:rPr>
              <w:t>о проводимых общественных обсуждений по проекту решения о внесении изменений в Правила землепользования и застройки городского округа город Бор Нижегородской области в районе участка 52:20:1100066:771;</w:t>
            </w:r>
            <w:proofErr w:type="gramEnd"/>
          </w:p>
          <w:p w:rsidR="009F013D" w:rsidRPr="003A2736" w:rsidRDefault="003A2736" w:rsidP="003A2736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- не</w:t>
            </w:r>
            <w:r w:rsidR="009F013D" w:rsidRPr="003A2736">
              <w:rPr>
                <w:spacing w:val="-1"/>
                <w:sz w:val="26"/>
                <w:szCs w:val="26"/>
              </w:rPr>
              <w:t xml:space="preserve">согласие с изменениями </w:t>
            </w:r>
            <w:r w:rsidR="004D5B74" w:rsidRPr="003A2736">
              <w:rPr>
                <w:spacing w:val="-1"/>
                <w:sz w:val="26"/>
                <w:szCs w:val="26"/>
              </w:rPr>
              <w:t xml:space="preserve">территориальных </w:t>
            </w:r>
            <w:r w:rsidR="009F013D" w:rsidRPr="003A2736">
              <w:rPr>
                <w:spacing w:val="-1"/>
                <w:sz w:val="26"/>
                <w:szCs w:val="26"/>
              </w:rPr>
              <w:t>зон и строительством в данном районе производственно-коммерческих предприятий;</w:t>
            </w:r>
          </w:p>
          <w:p w:rsidR="0071601B" w:rsidRPr="003A2736" w:rsidRDefault="009F013D" w:rsidP="003A2736">
            <w:pPr>
              <w:pStyle w:val="a3"/>
              <w:tabs>
                <w:tab w:val="left" w:pos="1650"/>
                <w:tab w:val="left" w:pos="4059"/>
                <w:tab w:val="left" w:pos="6185"/>
                <w:tab w:val="left" w:pos="8657"/>
              </w:tabs>
              <w:spacing w:after="0"/>
              <w:jc w:val="both"/>
              <w:rPr>
                <w:spacing w:val="-1"/>
                <w:sz w:val="26"/>
                <w:szCs w:val="26"/>
              </w:rPr>
            </w:pPr>
            <w:r w:rsidRPr="003A2736">
              <w:rPr>
                <w:spacing w:val="-1"/>
                <w:sz w:val="26"/>
                <w:szCs w:val="26"/>
              </w:rPr>
              <w:t>-</w:t>
            </w:r>
            <w:r w:rsidR="003A2736" w:rsidRPr="003A2736">
              <w:rPr>
                <w:spacing w:val="-1"/>
                <w:sz w:val="26"/>
                <w:szCs w:val="26"/>
              </w:rPr>
              <w:t xml:space="preserve"> предложения </w:t>
            </w:r>
            <w:r w:rsidR="003A2736">
              <w:rPr>
                <w:spacing w:val="-1"/>
                <w:sz w:val="26"/>
                <w:szCs w:val="26"/>
              </w:rPr>
              <w:t>о</w:t>
            </w:r>
            <w:r w:rsidR="003A2736" w:rsidRPr="003A2736">
              <w:rPr>
                <w:spacing w:val="-1"/>
                <w:sz w:val="26"/>
                <w:szCs w:val="26"/>
              </w:rPr>
              <w:t xml:space="preserve"> </w:t>
            </w:r>
            <w:r w:rsidRPr="003A2736">
              <w:rPr>
                <w:spacing w:val="-1"/>
                <w:sz w:val="26"/>
                <w:szCs w:val="26"/>
              </w:rPr>
              <w:t>перен</w:t>
            </w:r>
            <w:r w:rsidR="003A2736" w:rsidRPr="003A2736">
              <w:rPr>
                <w:spacing w:val="-1"/>
                <w:sz w:val="26"/>
                <w:szCs w:val="26"/>
              </w:rPr>
              <w:t>ос</w:t>
            </w:r>
            <w:r w:rsidR="003A2736">
              <w:rPr>
                <w:spacing w:val="-1"/>
                <w:sz w:val="26"/>
                <w:szCs w:val="26"/>
              </w:rPr>
              <w:t>е</w:t>
            </w:r>
            <w:r w:rsidRPr="003A2736">
              <w:rPr>
                <w:spacing w:val="-1"/>
                <w:sz w:val="26"/>
                <w:szCs w:val="26"/>
              </w:rPr>
              <w:t xml:space="preserve"> срок</w:t>
            </w:r>
            <w:r w:rsidR="003A2736" w:rsidRPr="003A2736">
              <w:rPr>
                <w:spacing w:val="-1"/>
                <w:sz w:val="26"/>
                <w:szCs w:val="26"/>
              </w:rPr>
              <w:t>ов</w:t>
            </w:r>
            <w:r w:rsidRPr="003A2736">
              <w:rPr>
                <w:spacing w:val="-1"/>
                <w:sz w:val="26"/>
                <w:szCs w:val="26"/>
              </w:rPr>
              <w:t xml:space="preserve"> проведения общественных обсуждений и </w:t>
            </w:r>
            <w:r w:rsidR="003A2736" w:rsidRPr="003A2736">
              <w:rPr>
                <w:spacing w:val="-1"/>
                <w:sz w:val="26"/>
                <w:szCs w:val="26"/>
              </w:rPr>
              <w:t xml:space="preserve">дополнительного </w:t>
            </w:r>
            <w:r w:rsidRPr="003A2736">
              <w:rPr>
                <w:spacing w:val="-1"/>
                <w:sz w:val="26"/>
                <w:szCs w:val="26"/>
              </w:rPr>
              <w:t>опове</w:t>
            </w:r>
            <w:r w:rsidR="003A2736" w:rsidRPr="003A2736">
              <w:rPr>
                <w:spacing w:val="-1"/>
                <w:sz w:val="26"/>
                <w:szCs w:val="26"/>
              </w:rPr>
              <w:t>щения</w:t>
            </w:r>
            <w:r w:rsidRPr="003A2736">
              <w:rPr>
                <w:spacing w:val="-1"/>
                <w:sz w:val="26"/>
                <w:szCs w:val="26"/>
              </w:rPr>
              <w:t xml:space="preserve"> жителей</w:t>
            </w:r>
            <w:r w:rsidR="00420319" w:rsidRPr="003A2736">
              <w:rPr>
                <w:spacing w:val="-1"/>
                <w:sz w:val="26"/>
                <w:szCs w:val="26"/>
              </w:rPr>
              <w:t xml:space="preserve"> п. Неклюдово.</w:t>
            </w:r>
          </w:p>
        </w:tc>
      </w:tr>
      <w:tr w:rsidR="001423E0" w:rsidRPr="000D31A3" w:rsidTr="003A2736">
        <w:trPr>
          <w:trHeight w:hRule="exact"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r>
              <w:rPr>
                <w:spacing w:val="-1"/>
                <w:sz w:val="25"/>
                <w:szCs w:val="25"/>
              </w:rPr>
              <w:t>Авраменко</w:t>
            </w:r>
            <w:proofErr w:type="spellEnd"/>
            <w:r>
              <w:rPr>
                <w:spacing w:val="-1"/>
                <w:sz w:val="25"/>
                <w:szCs w:val="25"/>
              </w:rPr>
              <w:t xml:space="preserve"> О.В.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1423E0" w:rsidRPr="000D31A3" w:rsidTr="003A2736">
        <w:trPr>
          <w:trHeight w:hRule="exact"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r>
              <w:rPr>
                <w:spacing w:val="-1"/>
                <w:sz w:val="25"/>
                <w:szCs w:val="25"/>
              </w:rPr>
              <w:t>Бричкин</w:t>
            </w:r>
            <w:proofErr w:type="spellEnd"/>
            <w:r>
              <w:rPr>
                <w:spacing w:val="-1"/>
                <w:sz w:val="25"/>
                <w:szCs w:val="25"/>
              </w:rPr>
              <w:t xml:space="preserve"> 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1423E0" w:rsidRPr="000D31A3" w:rsidTr="003A2736">
        <w:trPr>
          <w:trHeight w:hRule="exact"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r>
              <w:rPr>
                <w:spacing w:val="-1"/>
                <w:sz w:val="25"/>
                <w:szCs w:val="25"/>
              </w:rPr>
              <w:t>Витулев</w:t>
            </w:r>
            <w:proofErr w:type="spellEnd"/>
            <w:r>
              <w:rPr>
                <w:spacing w:val="-1"/>
                <w:sz w:val="25"/>
                <w:szCs w:val="25"/>
              </w:rPr>
              <w:t xml:space="preserve"> 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1423E0" w:rsidRPr="000D31A3" w:rsidTr="003A2736">
        <w:trPr>
          <w:trHeight w:hRule="exact"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r>
              <w:rPr>
                <w:spacing w:val="-1"/>
                <w:sz w:val="25"/>
                <w:szCs w:val="25"/>
              </w:rPr>
              <w:t>Заводчикова</w:t>
            </w:r>
            <w:proofErr w:type="spellEnd"/>
            <w:r>
              <w:rPr>
                <w:spacing w:val="-1"/>
                <w:sz w:val="25"/>
                <w:szCs w:val="25"/>
              </w:rPr>
              <w:t xml:space="preserve"> Н.В.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1423E0" w:rsidRPr="000D31A3" w:rsidTr="003A2736">
        <w:trPr>
          <w:trHeight w:hRule="exact"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r>
              <w:rPr>
                <w:spacing w:val="-1"/>
                <w:sz w:val="25"/>
                <w:szCs w:val="25"/>
              </w:rPr>
              <w:t>Никилина</w:t>
            </w:r>
            <w:proofErr w:type="spellEnd"/>
            <w:r>
              <w:rPr>
                <w:spacing w:val="-1"/>
                <w:sz w:val="25"/>
                <w:szCs w:val="25"/>
              </w:rPr>
              <w:t xml:space="preserve"> 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E0" w:rsidRPr="000D31A3" w:rsidRDefault="001423E0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Николаева М.А.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Никонов М.С.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Романов М.Е.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1423E0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Смирнов Ю.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925B97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Фомичев Е.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71601B" w:rsidRPr="000D31A3" w:rsidTr="003A2736">
        <w:trPr>
          <w:trHeight w:hRule="exact"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3A2736">
            <w:pPr>
              <w:pStyle w:val="a3"/>
              <w:spacing w:before="44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01B" w:rsidRPr="000D31A3" w:rsidRDefault="00925B97" w:rsidP="003A2736">
            <w:pPr>
              <w:pStyle w:val="a3"/>
              <w:spacing w:after="0" w:line="276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Чуб О.С.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01B" w:rsidRPr="000D31A3" w:rsidRDefault="0071601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</w:tr>
      <w:tr w:rsidR="00F838AB" w:rsidRPr="000D31A3" w:rsidTr="003A273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3A273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3A273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3A2736">
        <w:trPr>
          <w:trHeight w:hRule="exact" w:val="1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71AE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3A273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3A273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3A2736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3A2736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3A2736">
        <w:rPr>
          <w:spacing w:val="-1"/>
          <w:sz w:val="26"/>
          <w:szCs w:val="26"/>
        </w:rPr>
        <w:t>.</w:t>
      </w:r>
    </w:p>
    <w:p w:rsidR="00A85378" w:rsidRPr="003A2736" w:rsidRDefault="00A85378" w:rsidP="003A2736">
      <w:pPr>
        <w:suppressAutoHyphens/>
        <w:spacing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C66AE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 домами», границы территориальной зоны</w:t>
      </w:r>
      <w:proofErr w:type="gramEnd"/>
      <w:r w:rsidR="00C66AE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C66AE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Р-1 – «Зона экологического и природного ландшафта вне границ лесного фонда»,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территориальной зоны ДК-2 – «Зона коммерческая и мелкого производства», и в части корректировки местоположения проектируемой автомобильной дороги регионального значения, в районе земельного участка с кадастровым номером 52:20:1100066:771, расположенного по адресу:</w:t>
      </w:r>
      <w:proofErr w:type="gramEnd"/>
      <w:r w:rsidR="00C66AEA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Нижегородская область, городской округ город Бор, Ситниковский сельсовет, севернее д. Тайново</w:t>
      </w:r>
      <w:r w:rsidR="00AA4052"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30516B" w:rsidRPr="003A273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3A273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3A2736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273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3A2736" w:rsidRDefault="003A2736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Default="007D6505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11</w:t>
      </w:r>
      <w:r w:rsidR="0054773E">
        <w:rPr>
          <w:spacing w:val="-1"/>
          <w:sz w:val="26"/>
          <w:szCs w:val="26"/>
        </w:rPr>
        <w:t>.12</w:t>
      </w:r>
      <w:r w:rsidR="00F838AB" w:rsidRPr="007135F5">
        <w:rPr>
          <w:spacing w:val="-1"/>
          <w:sz w:val="26"/>
          <w:szCs w:val="26"/>
        </w:rPr>
        <w:t>.2020</w:t>
      </w: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14F18" w:rsidRPr="009F013D" w:rsidRDefault="00914F18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C409A7" w:rsidRPr="009F013D" w:rsidRDefault="00C409A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C409A7" w:rsidRPr="009F013D" w:rsidRDefault="00C409A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14F18" w:rsidRDefault="00914F18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14F18" w:rsidRDefault="00914F18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14F18" w:rsidRDefault="00914F18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C66AEA">
      <w:pPr>
        <w:pStyle w:val="a3"/>
        <w:spacing w:after="0"/>
        <w:rPr>
          <w:spacing w:val="-1"/>
          <w:sz w:val="26"/>
          <w:szCs w:val="26"/>
        </w:rPr>
      </w:pPr>
    </w:p>
    <w:sectPr w:rsidR="00940FCA" w:rsidSect="009C430D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1696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23E0"/>
    <w:rsid w:val="0014409D"/>
    <w:rsid w:val="00146915"/>
    <w:rsid w:val="001634EB"/>
    <w:rsid w:val="00164FE0"/>
    <w:rsid w:val="001770BD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441AA"/>
    <w:rsid w:val="00250179"/>
    <w:rsid w:val="00263B42"/>
    <w:rsid w:val="002652F9"/>
    <w:rsid w:val="00276F8E"/>
    <w:rsid w:val="00277588"/>
    <w:rsid w:val="00290FF1"/>
    <w:rsid w:val="002B5A65"/>
    <w:rsid w:val="002D6835"/>
    <w:rsid w:val="0030516B"/>
    <w:rsid w:val="00307AF5"/>
    <w:rsid w:val="00385917"/>
    <w:rsid w:val="00386379"/>
    <w:rsid w:val="003909BD"/>
    <w:rsid w:val="003A2736"/>
    <w:rsid w:val="003B44D1"/>
    <w:rsid w:val="003C17D9"/>
    <w:rsid w:val="004037B0"/>
    <w:rsid w:val="00406AF8"/>
    <w:rsid w:val="00420319"/>
    <w:rsid w:val="004205AA"/>
    <w:rsid w:val="0045787E"/>
    <w:rsid w:val="0046171B"/>
    <w:rsid w:val="00474937"/>
    <w:rsid w:val="00487B0B"/>
    <w:rsid w:val="00493744"/>
    <w:rsid w:val="00493ECA"/>
    <w:rsid w:val="004D3610"/>
    <w:rsid w:val="004D5B74"/>
    <w:rsid w:val="004E3EB4"/>
    <w:rsid w:val="004F2E5E"/>
    <w:rsid w:val="005157B7"/>
    <w:rsid w:val="00536594"/>
    <w:rsid w:val="0054773E"/>
    <w:rsid w:val="005558B7"/>
    <w:rsid w:val="005673A8"/>
    <w:rsid w:val="005B5D4B"/>
    <w:rsid w:val="005B734A"/>
    <w:rsid w:val="005D68BB"/>
    <w:rsid w:val="005D70FC"/>
    <w:rsid w:val="005F3D97"/>
    <w:rsid w:val="005F4D1D"/>
    <w:rsid w:val="006053DA"/>
    <w:rsid w:val="006124F0"/>
    <w:rsid w:val="00624844"/>
    <w:rsid w:val="00624EDC"/>
    <w:rsid w:val="006346C2"/>
    <w:rsid w:val="006446E5"/>
    <w:rsid w:val="006471C4"/>
    <w:rsid w:val="00651E80"/>
    <w:rsid w:val="006770FF"/>
    <w:rsid w:val="00685F31"/>
    <w:rsid w:val="00686A29"/>
    <w:rsid w:val="00692548"/>
    <w:rsid w:val="006B0A63"/>
    <w:rsid w:val="00710DBE"/>
    <w:rsid w:val="007135F5"/>
    <w:rsid w:val="0071601B"/>
    <w:rsid w:val="00742022"/>
    <w:rsid w:val="00754726"/>
    <w:rsid w:val="007C7539"/>
    <w:rsid w:val="007D6505"/>
    <w:rsid w:val="0085168B"/>
    <w:rsid w:val="0085721E"/>
    <w:rsid w:val="00881A4D"/>
    <w:rsid w:val="00891617"/>
    <w:rsid w:val="00894CC2"/>
    <w:rsid w:val="008D1C3A"/>
    <w:rsid w:val="008D5ADA"/>
    <w:rsid w:val="008E4F81"/>
    <w:rsid w:val="00911AC0"/>
    <w:rsid w:val="00914F18"/>
    <w:rsid w:val="00921CF1"/>
    <w:rsid w:val="00925B97"/>
    <w:rsid w:val="00936929"/>
    <w:rsid w:val="00940FCA"/>
    <w:rsid w:val="009513B0"/>
    <w:rsid w:val="009578CB"/>
    <w:rsid w:val="009602E3"/>
    <w:rsid w:val="009629C4"/>
    <w:rsid w:val="00981FB9"/>
    <w:rsid w:val="00985695"/>
    <w:rsid w:val="009C430D"/>
    <w:rsid w:val="009E7B3B"/>
    <w:rsid w:val="009F013D"/>
    <w:rsid w:val="00A151BB"/>
    <w:rsid w:val="00A207BA"/>
    <w:rsid w:val="00A22D12"/>
    <w:rsid w:val="00A46C34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702D7"/>
    <w:rsid w:val="00B91900"/>
    <w:rsid w:val="00B94ADA"/>
    <w:rsid w:val="00BA483E"/>
    <w:rsid w:val="00BB7C8B"/>
    <w:rsid w:val="00BB7CDD"/>
    <w:rsid w:val="00BC049D"/>
    <w:rsid w:val="00BE60FA"/>
    <w:rsid w:val="00C00FD2"/>
    <w:rsid w:val="00C36595"/>
    <w:rsid w:val="00C378BE"/>
    <w:rsid w:val="00C409A7"/>
    <w:rsid w:val="00C42775"/>
    <w:rsid w:val="00C4295D"/>
    <w:rsid w:val="00C46E56"/>
    <w:rsid w:val="00C62958"/>
    <w:rsid w:val="00C66AEA"/>
    <w:rsid w:val="00CA0886"/>
    <w:rsid w:val="00CA3E84"/>
    <w:rsid w:val="00CB5A91"/>
    <w:rsid w:val="00CF01A3"/>
    <w:rsid w:val="00CF1621"/>
    <w:rsid w:val="00CF30BF"/>
    <w:rsid w:val="00D00712"/>
    <w:rsid w:val="00D17675"/>
    <w:rsid w:val="00D2157F"/>
    <w:rsid w:val="00D227A8"/>
    <w:rsid w:val="00D4274C"/>
    <w:rsid w:val="00D56220"/>
    <w:rsid w:val="00D738DF"/>
    <w:rsid w:val="00DA1DD7"/>
    <w:rsid w:val="00DA35BC"/>
    <w:rsid w:val="00DA4CCF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B3C28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63</cp:revision>
  <cp:lastPrinted>2020-12-23T08:39:00Z</cp:lastPrinted>
  <dcterms:created xsi:type="dcterms:W3CDTF">2020-08-27T10:36:00Z</dcterms:created>
  <dcterms:modified xsi:type="dcterms:W3CDTF">2020-12-24T06:03:00Z</dcterms:modified>
</cp:coreProperties>
</file>