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B6" w:rsidRPr="00571937" w:rsidRDefault="009A7BB6" w:rsidP="009A7BB6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9A7BB6" w:rsidRPr="00571937" w:rsidRDefault="009A7BB6" w:rsidP="009A7BB6">
      <w:pPr>
        <w:jc w:val="both"/>
        <w:rPr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571937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571937">
        <w:rPr>
          <w:rFonts w:cs="Calibri"/>
          <w:spacing w:val="-1"/>
          <w:sz w:val="26"/>
          <w:szCs w:val="26"/>
        </w:rPr>
        <w:t>е</w:t>
      </w:r>
      <w:r w:rsidRPr="0057193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571937">
        <w:rPr>
          <w:sz w:val="26"/>
          <w:szCs w:val="26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771C4E">
        <w:t>Ж-1А – «Зона жилой застройки индивидуальными жилыми домами»</w:t>
      </w:r>
      <w:r w:rsidRPr="00571937">
        <w:rPr>
          <w:sz w:val="26"/>
          <w:szCs w:val="26"/>
        </w:rPr>
        <w:t xml:space="preserve">, </w:t>
      </w:r>
      <w:r w:rsidRPr="005E280A">
        <w:t xml:space="preserve">для земельного участка </w:t>
      </w:r>
      <w:r>
        <w:t>проектной площадью 351 кв.м., расположенного по адресу:</w:t>
      </w:r>
      <w:r w:rsidRPr="0091327B">
        <w:t xml:space="preserve"> Нижегородская обл</w:t>
      </w:r>
      <w:r>
        <w:t>асть</w:t>
      </w:r>
      <w:r w:rsidRPr="0091327B">
        <w:t xml:space="preserve">, городской округ город Бор, </w:t>
      </w:r>
      <w:r>
        <w:t>Останкинский сельсовет</w:t>
      </w:r>
      <w:r w:rsidRPr="0091327B">
        <w:t xml:space="preserve">, </w:t>
      </w:r>
      <w:r>
        <w:t>в 54 м</w:t>
      </w:r>
      <w:r w:rsidRPr="0091327B">
        <w:t xml:space="preserve">, </w:t>
      </w:r>
      <w:r>
        <w:t>по направлению на юго-запад от д. 61</w:t>
      </w:r>
      <w:r w:rsidRPr="00571937">
        <w:rPr>
          <w:sz w:val="26"/>
          <w:szCs w:val="26"/>
        </w:rPr>
        <w:t>.</w:t>
      </w:r>
    </w:p>
    <w:p w:rsidR="009A7BB6" w:rsidRPr="00571937" w:rsidRDefault="009A7BB6" w:rsidP="009A7BB6">
      <w:pPr>
        <w:jc w:val="both"/>
        <w:rPr>
          <w:sz w:val="26"/>
          <w:szCs w:val="26"/>
        </w:rPr>
      </w:pP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A7BB6" w:rsidRPr="00571937" w:rsidRDefault="009A7BB6" w:rsidP="009A7BB6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19.01.2022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07.02.2022</w:t>
      </w:r>
      <w:r w:rsidRPr="00571937">
        <w:rPr>
          <w:sz w:val="26"/>
          <w:szCs w:val="26"/>
        </w:rPr>
        <w:t>.</w:t>
      </w:r>
    </w:p>
    <w:p w:rsidR="009A7BB6" w:rsidRPr="00571937" w:rsidRDefault="009A7BB6" w:rsidP="009A7BB6">
      <w:pPr>
        <w:jc w:val="both"/>
        <w:rPr>
          <w:sz w:val="26"/>
          <w:szCs w:val="26"/>
        </w:rPr>
      </w:pPr>
    </w:p>
    <w:p w:rsidR="009A7BB6" w:rsidRPr="00571937" w:rsidRDefault="009A7BB6" w:rsidP="009A7BB6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9A7BB6" w:rsidRPr="00571937" w:rsidRDefault="009A7BB6" w:rsidP="009A7BB6">
      <w:pPr>
        <w:jc w:val="both"/>
        <w:rPr>
          <w:sz w:val="26"/>
          <w:szCs w:val="26"/>
        </w:rPr>
      </w:pP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A7BB6" w:rsidRPr="00571937" w:rsidRDefault="009A7BB6" w:rsidP="009A7BB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07.02.2022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 xml:space="preserve">: </w:t>
      </w:r>
      <w:proofErr w:type="spell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</w:p>
    <w:p w:rsidR="00775E21" w:rsidRPr="009A7BB6" w:rsidRDefault="00775E21" w:rsidP="009A7BB6"/>
    <w:sectPr w:rsidR="00775E21" w:rsidRPr="009A7BB6" w:rsidSect="000F3DF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1DF5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2842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2022-01-18T06:03:00Z</dcterms:created>
  <dcterms:modified xsi:type="dcterms:W3CDTF">2022-01-18T06:03:00Z</dcterms:modified>
</cp:coreProperties>
</file>