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675E74" w:rsidRDefault="009629C4" w:rsidP="00FC144A">
      <w:pPr>
        <w:pStyle w:val="a3"/>
        <w:pageBreakBefore/>
        <w:spacing w:after="0"/>
        <w:jc w:val="center"/>
        <w:rPr>
          <w:rFonts w:eastAsiaTheme="minorEastAsia"/>
          <w:bCs/>
          <w:sz w:val="26"/>
          <w:szCs w:val="26"/>
          <w:lang w:eastAsia="ru-RU"/>
        </w:rPr>
      </w:pPr>
      <w:bookmarkStart w:id="0" w:name="P428"/>
      <w:bookmarkStart w:id="1" w:name="P378"/>
      <w:bookmarkEnd w:id="0"/>
      <w:bookmarkEnd w:id="1"/>
      <w:r w:rsidRPr="00675E74">
        <w:rPr>
          <w:rFonts w:eastAsiaTheme="minorEastAsia"/>
          <w:bCs/>
          <w:sz w:val="26"/>
          <w:szCs w:val="26"/>
          <w:lang w:eastAsia="ru-RU"/>
        </w:rPr>
        <w:t>Заключение о результатах общественных обсуждений</w:t>
      </w:r>
    </w:p>
    <w:p w:rsidR="009629C4" w:rsidRPr="00675E74" w:rsidRDefault="009629C4" w:rsidP="009629C4">
      <w:pPr>
        <w:pStyle w:val="a3"/>
        <w:spacing w:after="0"/>
        <w:jc w:val="center"/>
        <w:rPr>
          <w:rFonts w:eastAsiaTheme="minorEastAsia"/>
          <w:bCs/>
          <w:sz w:val="26"/>
          <w:szCs w:val="26"/>
          <w:lang w:eastAsia="ru-RU"/>
        </w:rPr>
      </w:pPr>
    </w:p>
    <w:p w:rsidR="00442713" w:rsidRPr="00675E74" w:rsidRDefault="00442713" w:rsidP="00442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75E74">
        <w:rPr>
          <w:rFonts w:ascii="Times New Roman" w:hAnsi="Times New Roman" w:cs="Times New Roman"/>
          <w:sz w:val="26"/>
          <w:szCs w:val="26"/>
        </w:rPr>
        <w:t>04.12.2022</w:t>
      </w:r>
    </w:p>
    <w:p w:rsidR="00EB4681" w:rsidRPr="00675E74" w:rsidRDefault="009629C4" w:rsidP="00D3352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675E74">
        <w:rPr>
          <w:rFonts w:ascii="Times New Roman" w:hAnsi="Times New Roman" w:cs="Times New Roman"/>
          <w:bCs/>
          <w:sz w:val="26"/>
          <w:szCs w:val="26"/>
        </w:rPr>
        <w:t xml:space="preserve">Общественные обсуждения, состоявшиеся </w:t>
      </w:r>
      <w:r w:rsidR="009B6F91" w:rsidRPr="00675E74">
        <w:rPr>
          <w:rFonts w:ascii="Times New Roman" w:hAnsi="Times New Roman" w:cs="Times New Roman"/>
          <w:bCs/>
          <w:sz w:val="26"/>
          <w:szCs w:val="26"/>
        </w:rPr>
        <w:t xml:space="preserve">с использованием средств дистанционного взаимодействия </w:t>
      </w:r>
      <w:r w:rsidR="00A7185A" w:rsidRPr="00675E74">
        <w:rPr>
          <w:rFonts w:ascii="Times New Roman" w:hAnsi="Times New Roman" w:cs="Times New Roman"/>
          <w:bCs/>
          <w:sz w:val="26"/>
          <w:szCs w:val="26"/>
        </w:rPr>
        <w:t xml:space="preserve">по проекту </w:t>
      </w:r>
      <w:r w:rsidR="00940FCA" w:rsidRPr="00675E74">
        <w:rPr>
          <w:rFonts w:ascii="Times New Roman" w:hAnsi="Times New Roman" w:cs="Times New Roman"/>
          <w:bCs/>
          <w:sz w:val="26"/>
          <w:szCs w:val="26"/>
        </w:rPr>
        <w:t xml:space="preserve">решения о внесении изменений </w:t>
      </w:r>
      <w:r w:rsidR="00F67C1D" w:rsidRPr="00675E74">
        <w:rPr>
          <w:rFonts w:ascii="Times New Roman" w:hAnsi="Times New Roman" w:cs="Times New Roman"/>
          <w:bCs/>
          <w:sz w:val="26"/>
          <w:szCs w:val="26"/>
        </w:rPr>
        <w:t>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в части внесения изменений в градостроительный регламент территориальной зоны ПК-4 – «Зона коммунальных и хозяйственных объектов» и дополнения основных видов разрешенного использования новым</w:t>
      </w:r>
      <w:proofErr w:type="gramEnd"/>
      <w:r w:rsidR="00F67C1D" w:rsidRPr="00675E74">
        <w:rPr>
          <w:rFonts w:ascii="Times New Roman" w:hAnsi="Times New Roman" w:cs="Times New Roman"/>
          <w:bCs/>
          <w:sz w:val="26"/>
          <w:szCs w:val="26"/>
        </w:rPr>
        <w:t xml:space="preserve"> основным видом разрешенного использования «Склад» (6.9)</w:t>
      </w:r>
      <w:r w:rsidR="00C02350" w:rsidRPr="00675E74">
        <w:rPr>
          <w:rFonts w:ascii="Times New Roman" w:hAnsi="Times New Roman" w:cs="Times New Roman"/>
          <w:bCs/>
          <w:sz w:val="26"/>
          <w:szCs w:val="26"/>
        </w:rPr>
        <w:t>.</w:t>
      </w:r>
    </w:p>
    <w:p w:rsidR="00656A88" w:rsidRPr="00675E74" w:rsidRDefault="00656A88" w:rsidP="008A5AE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76A11" w:rsidRPr="00675E74" w:rsidRDefault="009629C4" w:rsidP="008A5AE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5E74">
        <w:rPr>
          <w:rFonts w:ascii="Times New Roman" w:hAnsi="Times New Roman" w:cs="Times New Roman"/>
          <w:bCs/>
          <w:sz w:val="26"/>
          <w:szCs w:val="26"/>
        </w:rPr>
        <w:t>Инициатор</w:t>
      </w:r>
      <w:r w:rsidR="00E85C3E" w:rsidRPr="00675E74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442713" w:rsidRPr="00675E74">
        <w:rPr>
          <w:rFonts w:ascii="Times New Roman" w:hAnsi="Times New Roman" w:cs="Times New Roman"/>
          <w:bCs/>
          <w:sz w:val="26"/>
          <w:szCs w:val="26"/>
        </w:rPr>
        <w:t>Комитет архитектуры и градостроительства</w:t>
      </w:r>
      <w:r w:rsidR="00837205" w:rsidRPr="00675E74">
        <w:rPr>
          <w:rFonts w:ascii="Times New Roman" w:hAnsi="Times New Roman" w:cs="Times New Roman"/>
          <w:bCs/>
          <w:sz w:val="26"/>
          <w:szCs w:val="26"/>
        </w:rPr>
        <w:t xml:space="preserve"> администрации городского округа город Бор Нижегородской области</w:t>
      </w:r>
    </w:p>
    <w:p w:rsidR="00C0643E" w:rsidRPr="00675E74" w:rsidRDefault="00C0643E" w:rsidP="008A5AE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629C4" w:rsidRPr="00675E74" w:rsidRDefault="009629C4" w:rsidP="008E7FA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5E74">
        <w:rPr>
          <w:rFonts w:ascii="Times New Roman" w:hAnsi="Times New Roman" w:cs="Times New Roman"/>
          <w:bCs/>
          <w:sz w:val="26"/>
          <w:szCs w:val="26"/>
        </w:rPr>
        <w:t>Оповещение о проведении общественных обсуждений производи</w:t>
      </w:r>
      <w:r w:rsidR="00936929" w:rsidRPr="00675E74">
        <w:rPr>
          <w:rFonts w:ascii="Times New Roman" w:hAnsi="Times New Roman" w:cs="Times New Roman"/>
          <w:bCs/>
          <w:sz w:val="26"/>
          <w:szCs w:val="26"/>
        </w:rPr>
        <w:t xml:space="preserve">лось посредством опубликования </w:t>
      </w:r>
      <w:r w:rsidR="00442713" w:rsidRPr="00675E74">
        <w:rPr>
          <w:rFonts w:ascii="Times New Roman" w:hAnsi="Times New Roman" w:cs="Times New Roman"/>
          <w:bCs/>
          <w:sz w:val="26"/>
          <w:szCs w:val="26"/>
        </w:rPr>
        <w:t>03.11.2022 газета «</w:t>
      </w:r>
      <w:proofErr w:type="spellStart"/>
      <w:r w:rsidR="00442713" w:rsidRPr="00675E74">
        <w:rPr>
          <w:rFonts w:ascii="Times New Roman" w:hAnsi="Times New Roman" w:cs="Times New Roman"/>
          <w:bCs/>
          <w:sz w:val="26"/>
          <w:szCs w:val="26"/>
        </w:rPr>
        <w:t>БОРсегодня</w:t>
      </w:r>
      <w:proofErr w:type="spellEnd"/>
      <w:r w:rsidR="00442713" w:rsidRPr="00675E74">
        <w:rPr>
          <w:rFonts w:ascii="Times New Roman" w:hAnsi="Times New Roman" w:cs="Times New Roman"/>
          <w:bCs/>
          <w:sz w:val="26"/>
          <w:szCs w:val="26"/>
        </w:rPr>
        <w:t>» №59 (15742); 04.11.2022 региональном портале государственных и муниципальных услуг (</w:t>
      </w:r>
      <w:hyperlink r:id="rId4" w:history="1">
        <w:r w:rsidR="00442713" w:rsidRPr="00675E74">
          <w:rPr>
            <w:rFonts w:ascii="Times New Roman" w:hAnsi="Times New Roman" w:cs="Times New Roman"/>
            <w:bCs/>
            <w:sz w:val="26"/>
            <w:szCs w:val="26"/>
          </w:rPr>
          <w:t>https://градразвитие52.рф</w:t>
        </w:r>
      </w:hyperlink>
      <w:r w:rsidR="00442713" w:rsidRPr="00675E74">
        <w:rPr>
          <w:rFonts w:ascii="Times New Roman" w:hAnsi="Times New Roman" w:cs="Times New Roman"/>
          <w:bCs/>
          <w:sz w:val="26"/>
          <w:szCs w:val="26"/>
        </w:rPr>
        <w:t>) и размещение на официальный сайт органов местного самоуправления городского округа город Бор Нижегородской области в сети «Интернет»: http://www.borcity.ru</w:t>
      </w:r>
      <w:r w:rsidRPr="00675E74">
        <w:rPr>
          <w:rFonts w:ascii="Times New Roman" w:hAnsi="Times New Roman" w:cs="Times New Roman"/>
          <w:bCs/>
          <w:sz w:val="26"/>
          <w:szCs w:val="26"/>
        </w:rPr>
        <w:t>.</w:t>
      </w:r>
    </w:p>
    <w:p w:rsidR="008E7FA4" w:rsidRPr="00675E74" w:rsidRDefault="008E7FA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rFonts w:eastAsiaTheme="minorEastAsia"/>
          <w:bCs/>
          <w:sz w:val="26"/>
          <w:szCs w:val="26"/>
          <w:lang w:eastAsia="ru-RU"/>
        </w:rPr>
      </w:pPr>
    </w:p>
    <w:p w:rsidR="009629C4" w:rsidRPr="00675E74" w:rsidRDefault="009629C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rFonts w:eastAsiaTheme="minorEastAsia"/>
          <w:bCs/>
          <w:sz w:val="26"/>
          <w:szCs w:val="26"/>
          <w:lang w:eastAsia="ru-RU"/>
        </w:rPr>
      </w:pPr>
      <w:proofErr w:type="gramStart"/>
      <w:r w:rsidRPr="00675E74">
        <w:rPr>
          <w:rFonts w:eastAsiaTheme="minorEastAsia"/>
          <w:bCs/>
          <w:sz w:val="26"/>
          <w:szCs w:val="26"/>
          <w:lang w:eastAsia="ru-RU"/>
        </w:rPr>
        <w:t>Предложения и замечания участников обществ</w:t>
      </w:r>
      <w:r w:rsidR="00936929" w:rsidRPr="00675E74">
        <w:rPr>
          <w:rFonts w:eastAsiaTheme="minorEastAsia"/>
          <w:bCs/>
          <w:sz w:val="26"/>
          <w:szCs w:val="26"/>
          <w:lang w:eastAsia="ru-RU"/>
        </w:rPr>
        <w:t xml:space="preserve">енных обсуждений принимались с </w:t>
      </w:r>
      <w:r w:rsidR="00442713" w:rsidRPr="00675E74">
        <w:rPr>
          <w:rFonts w:eastAsiaTheme="minorEastAsia"/>
          <w:bCs/>
          <w:sz w:val="26"/>
          <w:szCs w:val="26"/>
          <w:lang w:eastAsia="ru-RU"/>
        </w:rPr>
        <w:t>04.11.2022</w:t>
      </w:r>
      <w:r w:rsidR="00162C8C" w:rsidRPr="00675E74">
        <w:rPr>
          <w:rFonts w:eastAsiaTheme="minorEastAsia"/>
          <w:bCs/>
          <w:sz w:val="26"/>
          <w:szCs w:val="26"/>
          <w:lang w:eastAsia="ru-RU"/>
        </w:rPr>
        <w:t xml:space="preserve"> до </w:t>
      </w:r>
      <w:r w:rsidR="00442713" w:rsidRPr="00675E74">
        <w:rPr>
          <w:rFonts w:eastAsiaTheme="minorEastAsia"/>
          <w:bCs/>
          <w:sz w:val="26"/>
          <w:szCs w:val="26"/>
          <w:lang w:eastAsia="ru-RU"/>
        </w:rPr>
        <w:t>04.12.2022</w:t>
      </w:r>
      <w:r w:rsidRPr="00675E74">
        <w:rPr>
          <w:rFonts w:eastAsiaTheme="minorEastAsia"/>
          <w:bCs/>
          <w:sz w:val="26"/>
          <w:szCs w:val="26"/>
          <w:lang w:eastAsia="ru-RU"/>
        </w:rPr>
        <w:t xml:space="preserve"> посредством подачи обращений и замечаний на электронную почту (</w:t>
      </w:r>
      <w:proofErr w:type="spellStart"/>
      <w:r w:rsidRPr="00675E74">
        <w:rPr>
          <w:rFonts w:eastAsiaTheme="minorEastAsia"/>
          <w:bCs/>
          <w:sz w:val="26"/>
          <w:szCs w:val="26"/>
          <w:lang w:eastAsia="ru-RU"/>
        </w:rPr>
        <w:t>e-mail</w:t>
      </w:r>
      <w:proofErr w:type="spellEnd"/>
      <w:r w:rsidRPr="00675E74">
        <w:rPr>
          <w:rFonts w:eastAsiaTheme="minorEastAsia"/>
          <w:bCs/>
          <w:sz w:val="26"/>
          <w:szCs w:val="26"/>
          <w:lang w:eastAsia="ru-RU"/>
        </w:rPr>
        <w:t>:</w:t>
      </w:r>
      <w:proofErr w:type="gramEnd"/>
      <w:r w:rsidRPr="00675E74">
        <w:rPr>
          <w:rFonts w:eastAsiaTheme="minorEastAsia"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 w:rsidRPr="00675E74">
        <w:rPr>
          <w:rFonts w:eastAsiaTheme="minorEastAsia"/>
          <w:bCs/>
          <w:sz w:val="26"/>
          <w:szCs w:val="26"/>
          <w:lang w:eastAsia="ru-RU"/>
        </w:rPr>
        <w:t>KAGbornn@yandex.ru</w:t>
      </w:r>
      <w:proofErr w:type="spellEnd"/>
      <w:r w:rsidRPr="00675E74">
        <w:rPr>
          <w:rFonts w:eastAsiaTheme="minorEastAsia"/>
          <w:bCs/>
          <w:sz w:val="26"/>
          <w:szCs w:val="26"/>
          <w:lang w:eastAsia="ru-RU"/>
        </w:rPr>
        <w:t xml:space="preserve">, </w:t>
      </w:r>
      <w:proofErr w:type="spellStart"/>
      <w:r w:rsidRPr="00675E74">
        <w:rPr>
          <w:rFonts w:eastAsiaTheme="minorEastAsia"/>
          <w:bCs/>
          <w:sz w:val="26"/>
          <w:szCs w:val="26"/>
          <w:lang w:eastAsia="ru-RU"/>
        </w:rPr>
        <w:t>official@adm.bor.nnov.ru</w:t>
      </w:r>
      <w:proofErr w:type="spellEnd"/>
      <w:r w:rsidRPr="00675E74">
        <w:rPr>
          <w:rFonts w:eastAsiaTheme="minorEastAsia"/>
          <w:bCs/>
          <w:sz w:val="26"/>
          <w:szCs w:val="26"/>
          <w:lang w:eastAsia="ru-RU"/>
        </w:rPr>
        <w:t xml:space="preserve">) </w:t>
      </w:r>
      <w:r w:rsidR="00442713" w:rsidRPr="00675E74">
        <w:rPr>
          <w:sz w:val="26"/>
          <w:szCs w:val="26"/>
        </w:rPr>
        <w:t>и региональном портале государственных и муниципальных услуг (</w:t>
      </w:r>
      <w:hyperlink r:id="rId5" w:history="1">
        <w:r w:rsidR="00442713" w:rsidRPr="00675E74">
          <w:rPr>
            <w:sz w:val="26"/>
            <w:szCs w:val="26"/>
          </w:rPr>
          <w:t>https://градразвитие52.рф</w:t>
        </w:r>
      </w:hyperlink>
      <w:r w:rsidR="00442713" w:rsidRPr="00675E74">
        <w:rPr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="00442713" w:rsidRPr="00675E74">
        <w:rPr>
          <w:spacing w:val="-1"/>
          <w:sz w:val="26"/>
          <w:szCs w:val="26"/>
        </w:rPr>
        <w:t>каб</w:t>
      </w:r>
      <w:proofErr w:type="spellEnd"/>
      <w:r w:rsidR="00442713" w:rsidRPr="00675E74">
        <w:rPr>
          <w:spacing w:val="-1"/>
          <w:sz w:val="26"/>
          <w:szCs w:val="26"/>
        </w:rPr>
        <w:t>. 513</w:t>
      </w:r>
      <w:r w:rsidRPr="00675E74">
        <w:rPr>
          <w:rFonts w:eastAsiaTheme="minorEastAsia"/>
          <w:bCs/>
          <w:sz w:val="26"/>
          <w:szCs w:val="26"/>
          <w:lang w:eastAsia="ru-RU"/>
        </w:rPr>
        <w:t>.</w:t>
      </w:r>
      <w:proofErr w:type="gramEnd"/>
    </w:p>
    <w:p w:rsidR="009629C4" w:rsidRPr="00675E74" w:rsidRDefault="009629C4" w:rsidP="009629C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629C4" w:rsidRPr="00675E74" w:rsidRDefault="009629C4" w:rsidP="009629C4">
      <w:pPr>
        <w:pStyle w:val="a3"/>
        <w:spacing w:after="0"/>
        <w:jc w:val="both"/>
        <w:rPr>
          <w:rFonts w:eastAsiaTheme="minorEastAsia"/>
          <w:bCs/>
          <w:sz w:val="26"/>
          <w:szCs w:val="26"/>
          <w:lang w:eastAsia="ru-RU"/>
        </w:rPr>
      </w:pPr>
      <w:r w:rsidRPr="00675E74">
        <w:rPr>
          <w:rFonts w:eastAsiaTheme="minorEastAsia"/>
          <w:bCs/>
          <w:sz w:val="26"/>
          <w:szCs w:val="26"/>
          <w:lang w:eastAsia="ru-RU"/>
        </w:rPr>
        <w:t xml:space="preserve">Количество участников общественных обсуждений: </w:t>
      </w:r>
      <w:r w:rsidR="004F2E5E" w:rsidRPr="00675E74">
        <w:rPr>
          <w:rFonts w:eastAsiaTheme="minorEastAsia"/>
          <w:bCs/>
          <w:sz w:val="26"/>
          <w:szCs w:val="26"/>
          <w:lang w:eastAsia="ru-RU"/>
        </w:rPr>
        <w:t>0</w:t>
      </w:r>
      <w:r w:rsidR="008A5AE7" w:rsidRPr="00675E74">
        <w:rPr>
          <w:rFonts w:eastAsiaTheme="minorEastAsia"/>
          <w:bCs/>
          <w:sz w:val="26"/>
          <w:szCs w:val="26"/>
          <w:lang w:eastAsia="ru-RU"/>
        </w:rPr>
        <w:t>.</w:t>
      </w:r>
    </w:p>
    <w:p w:rsidR="004B40CB" w:rsidRPr="00AD3801" w:rsidRDefault="004B40CB" w:rsidP="004B40CB">
      <w:pPr>
        <w:pStyle w:val="1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4B40CB" w:rsidRPr="00AD3801" w:rsidTr="008A5AE7">
        <w:trPr>
          <w:trHeight w:val="720"/>
        </w:trPr>
        <w:tc>
          <w:tcPr>
            <w:tcW w:w="4331" w:type="dxa"/>
            <w:vAlign w:val="center"/>
          </w:tcPr>
          <w:p w:rsidR="004B40CB" w:rsidRPr="00AD3801" w:rsidRDefault="004B40CB" w:rsidP="008A5AE7">
            <w:pPr>
              <w:pStyle w:val="1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4B40CB" w:rsidRPr="00AD3801" w:rsidRDefault="004B40CB" w:rsidP="008A5AE7">
            <w:pPr>
              <w:pStyle w:val="1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Выводы и рекомендации организатора общественных обсуждений</w:t>
            </w:r>
          </w:p>
        </w:tc>
      </w:tr>
      <w:tr w:rsidR="004B40CB" w:rsidRPr="00AD3801" w:rsidTr="008A5AE7">
        <w:trPr>
          <w:trHeight w:val="395"/>
        </w:trPr>
        <w:tc>
          <w:tcPr>
            <w:tcW w:w="4331" w:type="dxa"/>
            <w:vAlign w:val="center"/>
          </w:tcPr>
          <w:p w:rsidR="004B40CB" w:rsidRPr="00AD3801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3801">
              <w:rPr>
                <w:rFonts w:ascii="Times New Roman" w:hAnsi="Times New Roman" w:cs="Times New Roman"/>
                <w:bCs/>
                <w:sz w:val="26"/>
                <w:szCs w:val="26"/>
              </w:rPr>
              <w:t>#</w:t>
            </w:r>
          </w:p>
        </w:tc>
        <w:tc>
          <w:tcPr>
            <w:tcW w:w="5240" w:type="dxa"/>
            <w:vAlign w:val="center"/>
          </w:tcPr>
          <w:p w:rsidR="004B40CB" w:rsidRPr="00AD3801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3801">
              <w:rPr>
                <w:rFonts w:ascii="Times New Roman" w:hAnsi="Times New Roman" w:cs="Times New Roman"/>
                <w:bCs/>
                <w:sz w:val="26"/>
                <w:szCs w:val="26"/>
              </w:rPr>
              <w:t>#</w:t>
            </w:r>
          </w:p>
        </w:tc>
      </w:tr>
      <w:tr w:rsidR="004B40CB" w:rsidRPr="00AD3801" w:rsidTr="008A5AE7">
        <w:tc>
          <w:tcPr>
            <w:tcW w:w="4331" w:type="dxa"/>
            <w:vAlign w:val="center"/>
          </w:tcPr>
          <w:p w:rsidR="004B40CB" w:rsidRPr="00AD3801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3801">
              <w:rPr>
                <w:rFonts w:ascii="Times New Roman" w:hAnsi="Times New Roman" w:cs="Times New Roman"/>
                <w:bCs/>
                <w:sz w:val="26"/>
                <w:szCs w:val="26"/>
              </w:rPr>
              <w:t>#</w:t>
            </w:r>
          </w:p>
        </w:tc>
        <w:tc>
          <w:tcPr>
            <w:tcW w:w="5240" w:type="dxa"/>
            <w:vAlign w:val="center"/>
          </w:tcPr>
          <w:p w:rsidR="004B40CB" w:rsidRPr="00AD3801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3801">
              <w:rPr>
                <w:rFonts w:ascii="Times New Roman" w:hAnsi="Times New Roman" w:cs="Times New Roman"/>
                <w:bCs/>
                <w:sz w:val="26"/>
                <w:szCs w:val="26"/>
              </w:rPr>
              <w:t>#</w:t>
            </w:r>
          </w:p>
        </w:tc>
      </w:tr>
    </w:tbl>
    <w:p w:rsidR="009629C4" w:rsidRPr="00AD3801" w:rsidRDefault="009629C4" w:rsidP="009629C4">
      <w:pPr>
        <w:pStyle w:val="1"/>
        <w:ind w:firstLine="540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9629C4" w:rsidRPr="00AD3801" w:rsidRDefault="009629C4" w:rsidP="00EF4513">
      <w:pPr>
        <w:pStyle w:val="1"/>
        <w:ind w:firstLine="540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AD380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По результатам проведения общественных обсуждений был подготовлен протокол.</w:t>
      </w:r>
    </w:p>
    <w:p w:rsidR="009629C4" w:rsidRPr="00AD3801" w:rsidRDefault="009629C4" w:rsidP="009629C4">
      <w:pPr>
        <w:pStyle w:val="a3"/>
        <w:spacing w:after="0"/>
        <w:jc w:val="both"/>
        <w:rPr>
          <w:rFonts w:eastAsiaTheme="minorEastAsia"/>
          <w:bCs/>
          <w:sz w:val="26"/>
          <w:szCs w:val="26"/>
          <w:lang w:eastAsia="ru-RU"/>
        </w:rPr>
      </w:pPr>
    </w:p>
    <w:p w:rsidR="009629C4" w:rsidRPr="00AD3801" w:rsidRDefault="009629C4" w:rsidP="009629C4">
      <w:pPr>
        <w:pStyle w:val="a3"/>
        <w:spacing w:after="0"/>
        <w:jc w:val="both"/>
        <w:rPr>
          <w:rFonts w:eastAsiaTheme="minorEastAsia"/>
          <w:bCs/>
          <w:sz w:val="26"/>
          <w:szCs w:val="26"/>
          <w:lang w:eastAsia="ru-RU"/>
        </w:rPr>
      </w:pPr>
      <w:r w:rsidRPr="00AD3801">
        <w:rPr>
          <w:rFonts w:eastAsiaTheme="minorEastAsia"/>
          <w:bCs/>
          <w:sz w:val="26"/>
          <w:szCs w:val="26"/>
          <w:lang w:eastAsia="ru-RU"/>
        </w:rPr>
        <w:t xml:space="preserve">Реквизиты протокола общественных обсуждений: </w:t>
      </w:r>
    </w:p>
    <w:p w:rsidR="00487E88" w:rsidRPr="00AD3801" w:rsidRDefault="00487E88" w:rsidP="00487E88">
      <w:pPr>
        <w:pStyle w:val="1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487E88" w:rsidRPr="00AD3801" w:rsidTr="00487E88">
        <w:trPr>
          <w:trHeight w:val="685"/>
        </w:trPr>
        <w:tc>
          <w:tcPr>
            <w:tcW w:w="2541" w:type="dxa"/>
          </w:tcPr>
          <w:p w:rsidR="00487E88" w:rsidRPr="00AD3801" w:rsidRDefault="00487E88" w:rsidP="004B40CB">
            <w:pPr>
              <w:pStyle w:val="1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Место проведения:</w:t>
            </w:r>
          </w:p>
        </w:tc>
        <w:tc>
          <w:tcPr>
            <w:tcW w:w="7030" w:type="dxa"/>
          </w:tcPr>
          <w:p w:rsidR="00487E88" w:rsidRPr="00AD3801" w:rsidRDefault="00487E88" w:rsidP="004B40CB">
            <w:pPr>
              <w:pStyle w:val="1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487E88" w:rsidRPr="00AD3801" w:rsidTr="00487E88">
        <w:tc>
          <w:tcPr>
            <w:tcW w:w="2541" w:type="dxa"/>
          </w:tcPr>
          <w:p w:rsidR="00487E88" w:rsidRPr="00AD3801" w:rsidRDefault="00487E88" w:rsidP="004B40CB">
            <w:pPr>
              <w:pStyle w:val="1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Дата:</w:t>
            </w:r>
          </w:p>
        </w:tc>
        <w:tc>
          <w:tcPr>
            <w:tcW w:w="7030" w:type="dxa"/>
          </w:tcPr>
          <w:p w:rsidR="00487E88" w:rsidRPr="00AD3801" w:rsidRDefault="00442713" w:rsidP="00912DA4">
            <w:pPr>
              <w:pStyle w:val="1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04 декабря 2022</w:t>
            </w:r>
            <w:r w:rsidR="00487E88"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9629C4" w:rsidRPr="00AD3801" w:rsidRDefault="009629C4" w:rsidP="008E7FA4">
      <w:pPr>
        <w:pStyle w:val="a3"/>
        <w:spacing w:after="0"/>
        <w:rPr>
          <w:rFonts w:eastAsiaTheme="minorEastAsia"/>
          <w:bCs/>
          <w:sz w:val="26"/>
          <w:szCs w:val="26"/>
          <w:lang w:eastAsia="ru-RU"/>
        </w:rPr>
      </w:pPr>
    </w:p>
    <w:p w:rsidR="00FD5C19" w:rsidRDefault="00FD5C19" w:rsidP="008E7FA4">
      <w:pPr>
        <w:pStyle w:val="a3"/>
        <w:spacing w:before="44"/>
        <w:jc w:val="center"/>
        <w:rPr>
          <w:rFonts w:eastAsiaTheme="minorEastAsia"/>
          <w:bCs/>
          <w:sz w:val="26"/>
          <w:szCs w:val="26"/>
          <w:lang w:eastAsia="ru-RU"/>
        </w:rPr>
      </w:pPr>
    </w:p>
    <w:p w:rsidR="00F67C1D" w:rsidRPr="00AD3801" w:rsidRDefault="00F67C1D" w:rsidP="008E7FA4">
      <w:pPr>
        <w:pStyle w:val="a3"/>
        <w:spacing w:before="44"/>
        <w:jc w:val="center"/>
        <w:rPr>
          <w:rFonts w:eastAsiaTheme="minorEastAsia"/>
          <w:bCs/>
          <w:sz w:val="26"/>
          <w:szCs w:val="26"/>
          <w:lang w:eastAsia="ru-RU"/>
        </w:rPr>
      </w:pPr>
    </w:p>
    <w:p w:rsidR="00F838AB" w:rsidRPr="00AD3801" w:rsidRDefault="00F838AB" w:rsidP="008E7FA4">
      <w:pPr>
        <w:pStyle w:val="a3"/>
        <w:spacing w:before="44"/>
        <w:jc w:val="center"/>
        <w:rPr>
          <w:rFonts w:eastAsiaTheme="minorEastAsia"/>
          <w:bCs/>
          <w:sz w:val="26"/>
          <w:szCs w:val="26"/>
          <w:lang w:eastAsia="ru-RU"/>
        </w:rPr>
      </w:pPr>
      <w:r w:rsidRPr="00AD3801">
        <w:rPr>
          <w:rFonts w:eastAsiaTheme="minorEastAsia"/>
          <w:bCs/>
          <w:sz w:val="26"/>
          <w:szCs w:val="26"/>
          <w:lang w:eastAsia="ru-RU"/>
        </w:rPr>
        <w:lastRenderedPageBreak/>
        <w:t xml:space="preserve">Содержание внесенных предложений </w:t>
      </w:r>
      <w:r w:rsidRPr="00AD3801">
        <w:rPr>
          <w:rFonts w:eastAsiaTheme="minorEastAsia"/>
          <w:bCs/>
          <w:sz w:val="26"/>
          <w:szCs w:val="26"/>
          <w:lang w:eastAsia="ru-RU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AD3801" w:rsidTr="008A5AE7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AD3801" w:rsidRDefault="00F838AB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№</w:t>
            </w:r>
          </w:p>
          <w:p w:rsidR="00F838AB" w:rsidRPr="00AD3801" w:rsidRDefault="00F838AB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AD3801" w:rsidRDefault="00F838AB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AD3801" w:rsidRDefault="00F838AB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Содержание предложения или замечания</w:t>
            </w:r>
          </w:p>
        </w:tc>
      </w:tr>
      <w:tr w:rsidR="00F838AB" w:rsidRPr="00AD3801" w:rsidTr="008A5AE7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AD3801" w:rsidRDefault="00F838AB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AD3801" w:rsidRDefault="00F838AB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AD3801" w:rsidTr="008A5AE7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</w:tr>
      <w:tr w:rsidR="00E13320" w:rsidRPr="00AD3801" w:rsidTr="008A5A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20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</w:tr>
      <w:tr w:rsidR="00F838AB" w:rsidRPr="00AD3801" w:rsidTr="008A5AE7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AD3801" w:rsidRDefault="00F838AB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AD3801" w:rsidRDefault="00F838AB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AD3801" w:rsidRDefault="00F838AB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AD3801" w:rsidTr="008A5A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20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</w:tr>
      <w:tr w:rsidR="00E13320" w:rsidRPr="00AD3801" w:rsidTr="008A5AE7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20" w:rsidRPr="00AD3801" w:rsidRDefault="00E13320" w:rsidP="008A5AE7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</w:tr>
    </w:tbl>
    <w:p w:rsidR="00F838AB" w:rsidRPr="00AD3801" w:rsidRDefault="00F838AB" w:rsidP="00F838AB">
      <w:pPr>
        <w:pStyle w:val="a3"/>
        <w:spacing w:before="44"/>
        <w:jc w:val="both"/>
        <w:rPr>
          <w:rFonts w:eastAsiaTheme="minorEastAsia"/>
          <w:bCs/>
          <w:sz w:val="26"/>
          <w:szCs w:val="26"/>
          <w:lang w:eastAsia="ru-RU"/>
        </w:rPr>
      </w:pPr>
      <w:r w:rsidRPr="00AD3801">
        <w:rPr>
          <w:rFonts w:eastAsiaTheme="minorEastAsia"/>
          <w:bCs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 w:rsidRPr="00AD3801">
        <w:rPr>
          <w:rFonts w:eastAsiaTheme="minorEastAsia"/>
          <w:bCs/>
          <w:sz w:val="26"/>
          <w:szCs w:val="26"/>
          <w:lang w:eastAsia="ru-RU"/>
        </w:rPr>
        <w:t>.</w:t>
      </w:r>
    </w:p>
    <w:p w:rsidR="00A85378" w:rsidRPr="00AD3801" w:rsidRDefault="00A85378" w:rsidP="00F67C1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3801">
        <w:rPr>
          <w:rFonts w:ascii="Times New Roman" w:hAnsi="Times New Roman" w:cs="Times New Roman"/>
          <w:bCs/>
          <w:sz w:val="26"/>
          <w:szCs w:val="26"/>
        </w:rPr>
        <w:t xml:space="preserve">1. </w:t>
      </w:r>
      <w:proofErr w:type="gramStart"/>
      <w:r w:rsidRPr="00AD3801">
        <w:rPr>
          <w:rFonts w:ascii="Times New Roman" w:hAnsi="Times New Roman" w:cs="Times New Roman"/>
          <w:bCs/>
          <w:sz w:val="26"/>
          <w:szCs w:val="26"/>
        </w:rPr>
        <w:t xml:space="preserve">Общественные </w:t>
      </w:r>
      <w:r w:rsidRPr="00F8604D">
        <w:rPr>
          <w:rFonts w:ascii="Times New Roman" w:hAnsi="Times New Roman" w:cs="Times New Roman"/>
          <w:bCs/>
          <w:sz w:val="26"/>
          <w:szCs w:val="26"/>
        </w:rPr>
        <w:t xml:space="preserve">обсуждения </w:t>
      </w:r>
      <w:r w:rsidR="00044BAF" w:rsidRPr="00F8604D">
        <w:rPr>
          <w:rFonts w:ascii="Times New Roman" w:hAnsi="Times New Roman" w:cs="Times New Roman"/>
          <w:bCs/>
          <w:sz w:val="26"/>
          <w:szCs w:val="26"/>
        </w:rPr>
        <w:t xml:space="preserve">по проекту </w:t>
      </w:r>
      <w:r w:rsidR="001D7E04" w:rsidRPr="00F8604D">
        <w:rPr>
          <w:rFonts w:ascii="Times New Roman" w:hAnsi="Times New Roman" w:cs="Times New Roman"/>
          <w:bCs/>
          <w:sz w:val="26"/>
          <w:szCs w:val="26"/>
        </w:rPr>
        <w:t xml:space="preserve">решения о внесении изменений </w:t>
      </w:r>
      <w:r w:rsidR="00F67C1D" w:rsidRPr="00F67C1D">
        <w:rPr>
          <w:rFonts w:ascii="Times New Roman" w:hAnsi="Times New Roman" w:cs="Times New Roman"/>
          <w:bCs/>
          <w:sz w:val="26"/>
          <w:szCs w:val="26"/>
        </w:rPr>
        <w:t>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в части внесения изменений в градостроительный регламент территориальной зоны ПК-4 – «Зона коммунальных и хозяйственных объектов» и дополнения основных видов разрешенного использования новым основным видом разрешенного использования «Склад» (6.9</w:t>
      </w:r>
      <w:proofErr w:type="gramEnd"/>
      <w:r w:rsidR="00F67C1D" w:rsidRPr="00F67C1D">
        <w:rPr>
          <w:rFonts w:ascii="Times New Roman" w:hAnsi="Times New Roman" w:cs="Times New Roman"/>
          <w:bCs/>
          <w:sz w:val="26"/>
          <w:szCs w:val="26"/>
        </w:rPr>
        <w:t>)</w:t>
      </w:r>
      <w:r w:rsidR="00AA4052" w:rsidRPr="00AD380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30516B" w:rsidRPr="00AD3801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AD3801">
        <w:rPr>
          <w:rFonts w:ascii="Times New Roman" w:hAnsi="Times New Roman" w:cs="Times New Roman"/>
          <w:b/>
          <w:bCs/>
          <w:sz w:val="26"/>
          <w:szCs w:val="26"/>
        </w:rPr>
        <w:t>читать состоявшимися</w:t>
      </w:r>
      <w:r w:rsidRPr="00AD3801">
        <w:rPr>
          <w:rFonts w:ascii="Times New Roman" w:hAnsi="Times New Roman" w:cs="Times New Roman"/>
          <w:bCs/>
          <w:sz w:val="26"/>
          <w:szCs w:val="26"/>
        </w:rPr>
        <w:t>.</w:t>
      </w:r>
    </w:p>
    <w:p w:rsidR="00E86ABB" w:rsidRPr="00AD3801" w:rsidRDefault="00A85378" w:rsidP="004773B9">
      <w:pPr>
        <w:spacing w:after="0" w:line="240" w:lineRule="auto"/>
        <w:ind w:firstLine="60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3801">
        <w:rPr>
          <w:rFonts w:ascii="Times New Roman" w:hAnsi="Times New Roman" w:cs="Times New Roman"/>
          <w:bCs/>
          <w:sz w:val="26"/>
          <w:szCs w:val="26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711B9D" w:rsidRPr="00FD5C19" w:rsidRDefault="00711B9D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675E74" w:rsidRPr="00B4296E" w:rsidRDefault="00675E74" w:rsidP="00675E74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ль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             А.А. Королев</w:t>
      </w:r>
    </w:p>
    <w:p w:rsidR="000D31A3" w:rsidRPr="00543665" w:rsidRDefault="00442713" w:rsidP="000D31A3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04.12.2022</w:t>
      </w:r>
    </w:p>
    <w:p w:rsidR="008A5AE7" w:rsidRDefault="008A5AE7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837205" w:rsidRDefault="00837205" w:rsidP="00AD3801">
      <w:pPr>
        <w:pStyle w:val="a3"/>
        <w:spacing w:after="0"/>
        <w:rPr>
          <w:spacing w:val="-1"/>
          <w:sz w:val="26"/>
          <w:szCs w:val="26"/>
        </w:rPr>
      </w:pPr>
    </w:p>
    <w:p w:rsidR="00F67C1D" w:rsidRDefault="00F67C1D" w:rsidP="00AD3801">
      <w:pPr>
        <w:pStyle w:val="a3"/>
        <w:spacing w:after="0"/>
        <w:rPr>
          <w:spacing w:val="-1"/>
          <w:sz w:val="26"/>
          <w:szCs w:val="26"/>
        </w:rPr>
      </w:pPr>
    </w:p>
    <w:p w:rsidR="00F67C1D" w:rsidRDefault="00F67C1D" w:rsidP="00AD3801">
      <w:pPr>
        <w:pStyle w:val="a3"/>
        <w:spacing w:after="0"/>
        <w:rPr>
          <w:spacing w:val="-1"/>
          <w:sz w:val="26"/>
          <w:szCs w:val="26"/>
        </w:rPr>
      </w:pPr>
    </w:p>
    <w:p w:rsidR="00F67C1D" w:rsidRDefault="00F67C1D" w:rsidP="00AD3801">
      <w:pPr>
        <w:pStyle w:val="a3"/>
        <w:spacing w:after="0"/>
        <w:rPr>
          <w:spacing w:val="-1"/>
          <w:sz w:val="26"/>
          <w:szCs w:val="26"/>
        </w:rPr>
      </w:pPr>
    </w:p>
    <w:p w:rsidR="00F67C1D" w:rsidRDefault="00F67C1D" w:rsidP="00AD3801">
      <w:pPr>
        <w:pStyle w:val="a3"/>
        <w:spacing w:after="0"/>
        <w:rPr>
          <w:spacing w:val="-1"/>
          <w:sz w:val="26"/>
          <w:szCs w:val="26"/>
        </w:rPr>
      </w:pPr>
    </w:p>
    <w:sectPr w:rsidR="00F67C1D" w:rsidSect="00FC144A">
      <w:pgSz w:w="11906" w:h="16838"/>
      <w:pgMar w:top="1135" w:right="850" w:bottom="426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10D5E"/>
    <w:rsid w:val="00020530"/>
    <w:rsid w:val="00044BAF"/>
    <w:rsid w:val="00047796"/>
    <w:rsid w:val="00055977"/>
    <w:rsid w:val="00057971"/>
    <w:rsid w:val="00061EA0"/>
    <w:rsid w:val="0007310B"/>
    <w:rsid w:val="000747AF"/>
    <w:rsid w:val="000D31A3"/>
    <w:rsid w:val="000D5236"/>
    <w:rsid w:val="000E4483"/>
    <w:rsid w:val="00102B50"/>
    <w:rsid w:val="00103A18"/>
    <w:rsid w:val="001050B6"/>
    <w:rsid w:val="0010574F"/>
    <w:rsid w:val="001179A6"/>
    <w:rsid w:val="00117A63"/>
    <w:rsid w:val="0012271A"/>
    <w:rsid w:val="001252DE"/>
    <w:rsid w:val="00125483"/>
    <w:rsid w:val="00134C44"/>
    <w:rsid w:val="00136D5C"/>
    <w:rsid w:val="0014409D"/>
    <w:rsid w:val="00146915"/>
    <w:rsid w:val="00162C8C"/>
    <w:rsid w:val="00164FE0"/>
    <w:rsid w:val="001771CD"/>
    <w:rsid w:val="001936E0"/>
    <w:rsid w:val="00194012"/>
    <w:rsid w:val="00197421"/>
    <w:rsid w:val="001A2BC1"/>
    <w:rsid w:val="001A3E61"/>
    <w:rsid w:val="001B0B72"/>
    <w:rsid w:val="001B7E04"/>
    <w:rsid w:val="001C4D3C"/>
    <w:rsid w:val="001C6090"/>
    <w:rsid w:val="001D14A3"/>
    <w:rsid w:val="001D29B5"/>
    <w:rsid w:val="001D7E04"/>
    <w:rsid w:val="001E311F"/>
    <w:rsid w:val="00205A35"/>
    <w:rsid w:val="00205C9B"/>
    <w:rsid w:val="002101EF"/>
    <w:rsid w:val="002105F3"/>
    <w:rsid w:val="00217C69"/>
    <w:rsid w:val="0023513C"/>
    <w:rsid w:val="002441AA"/>
    <w:rsid w:val="00250179"/>
    <w:rsid w:val="00263B42"/>
    <w:rsid w:val="002652F9"/>
    <w:rsid w:val="0027023A"/>
    <w:rsid w:val="00276442"/>
    <w:rsid w:val="00276F8E"/>
    <w:rsid w:val="00277588"/>
    <w:rsid w:val="002B169D"/>
    <w:rsid w:val="002B5A65"/>
    <w:rsid w:val="002C5B65"/>
    <w:rsid w:val="002C7C52"/>
    <w:rsid w:val="002D6835"/>
    <w:rsid w:val="0030516B"/>
    <w:rsid w:val="00307AF5"/>
    <w:rsid w:val="00355AE0"/>
    <w:rsid w:val="00385917"/>
    <w:rsid w:val="00386379"/>
    <w:rsid w:val="003909BD"/>
    <w:rsid w:val="003A2BD6"/>
    <w:rsid w:val="003A56EA"/>
    <w:rsid w:val="003B6D8D"/>
    <w:rsid w:val="003C17D9"/>
    <w:rsid w:val="003D6019"/>
    <w:rsid w:val="00400C5E"/>
    <w:rsid w:val="004037B0"/>
    <w:rsid w:val="00406AF8"/>
    <w:rsid w:val="004205AA"/>
    <w:rsid w:val="00423B06"/>
    <w:rsid w:val="00434FD6"/>
    <w:rsid w:val="00442713"/>
    <w:rsid w:val="0045787E"/>
    <w:rsid w:val="0046171B"/>
    <w:rsid w:val="00474937"/>
    <w:rsid w:val="00476A11"/>
    <w:rsid w:val="004773B9"/>
    <w:rsid w:val="004867CA"/>
    <w:rsid w:val="00486E6C"/>
    <w:rsid w:val="00487B0B"/>
    <w:rsid w:val="00487E88"/>
    <w:rsid w:val="004B40CB"/>
    <w:rsid w:val="004C6EEF"/>
    <w:rsid w:val="004D3610"/>
    <w:rsid w:val="004E3EB4"/>
    <w:rsid w:val="004F2E5E"/>
    <w:rsid w:val="005157B7"/>
    <w:rsid w:val="00536594"/>
    <w:rsid w:val="00543665"/>
    <w:rsid w:val="00543DC9"/>
    <w:rsid w:val="0054773E"/>
    <w:rsid w:val="005558B7"/>
    <w:rsid w:val="005673A8"/>
    <w:rsid w:val="0057783D"/>
    <w:rsid w:val="005A658D"/>
    <w:rsid w:val="005B5D4B"/>
    <w:rsid w:val="005B734A"/>
    <w:rsid w:val="005D68BB"/>
    <w:rsid w:val="005F3D97"/>
    <w:rsid w:val="005F4D1D"/>
    <w:rsid w:val="006053DA"/>
    <w:rsid w:val="00624844"/>
    <w:rsid w:val="00624EDC"/>
    <w:rsid w:val="006346C2"/>
    <w:rsid w:val="006425D0"/>
    <w:rsid w:val="006446E5"/>
    <w:rsid w:val="006471C4"/>
    <w:rsid w:val="00651E80"/>
    <w:rsid w:val="00656A88"/>
    <w:rsid w:val="00661CA5"/>
    <w:rsid w:val="00675E74"/>
    <w:rsid w:val="006770FF"/>
    <w:rsid w:val="00677E0A"/>
    <w:rsid w:val="00685799"/>
    <w:rsid w:val="00685F31"/>
    <w:rsid w:val="00692548"/>
    <w:rsid w:val="006B0A63"/>
    <w:rsid w:val="006B73FF"/>
    <w:rsid w:val="006F61E1"/>
    <w:rsid w:val="00710DBE"/>
    <w:rsid w:val="00711B9D"/>
    <w:rsid w:val="007135F5"/>
    <w:rsid w:val="00721F06"/>
    <w:rsid w:val="007263C5"/>
    <w:rsid w:val="00736632"/>
    <w:rsid w:val="00742022"/>
    <w:rsid w:val="00744630"/>
    <w:rsid w:val="007546D2"/>
    <w:rsid w:val="00780F3D"/>
    <w:rsid w:val="007B1254"/>
    <w:rsid w:val="007B4067"/>
    <w:rsid w:val="007C7539"/>
    <w:rsid w:val="007D0383"/>
    <w:rsid w:val="007D08BF"/>
    <w:rsid w:val="00815304"/>
    <w:rsid w:val="00837205"/>
    <w:rsid w:val="0085168B"/>
    <w:rsid w:val="0085721E"/>
    <w:rsid w:val="008648F1"/>
    <w:rsid w:val="00881A4D"/>
    <w:rsid w:val="00891617"/>
    <w:rsid w:val="008A5AE7"/>
    <w:rsid w:val="008D1C3A"/>
    <w:rsid w:val="008D5ADA"/>
    <w:rsid w:val="008E4F81"/>
    <w:rsid w:val="008E7FA4"/>
    <w:rsid w:val="008F718A"/>
    <w:rsid w:val="00911AC0"/>
    <w:rsid w:val="00912DA4"/>
    <w:rsid w:val="00913163"/>
    <w:rsid w:val="009139A7"/>
    <w:rsid w:val="0092078B"/>
    <w:rsid w:val="00921CF1"/>
    <w:rsid w:val="00931C0E"/>
    <w:rsid w:val="00936929"/>
    <w:rsid w:val="00940FCA"/>
    <w:rsid w:val="009513B0"/>
    <w:rsid w:val="00954B83"/>
    <w:rsid w:val="009602E3"/>
    <w:rsid w:val="009629C4"/>
    <w:rsid w:val="00981FB9"/>
    <w:rsid w:val="00985695"/>
    <w:rsid w:val="009944BA"/>
    <w:rsid w:val="009A59AD"/>
    <w:rsid w:val="009B6F91"/>
    <w:rsid w:val="009F299F"/>
    <w:rsid w:val="00A151BB"/>
    <w:rsid w:val="00A207BA"/>
    <w:rsid w:val="00A22D12"/>
    <w:rsid w:val="00A25A51"/>
    <w:rsid w:val="00A33D6B"/>
    <w:rsid w:val="00A369D8"/>
    <w:rsid w:val="00A46C34"/>
    <w:rsid w:val="00A564AB"/>
    <w:rsid w:val="00A624B3"/>
    <w:rsid w:val="00A66984"/>
    <w:rsid w:val="00A67145"/>
    <w:rsid w:val="00A7185A"/>
    <w:rsid w:val="00A85378"/>
    <w:rsid w:val="00A9058F"/>
    <w:rsid w:val="00A95189"/>
    <w:rsid w:val="00AA1900"/>
    <w:rsid w:val="00AA37BF"/>
    <w:rsid w:val="00AA4052"/>
    <w:rsid w:val="00AC041F"/>
    <w:rsid w:val="00AC3BE6"/>
    <w:rsid w:val="00AC7483"/>
    <w:rsid w:val="00AD3801"/>
    <w:rsid w:val="00AE7225"/>
    <w:rsid w:val="00B057ED"/>
    <w:rsid w:val="00B3250D"/>
    <w:rsid w:val="00B551B3"/>
    <w:rsid w:val="00B702D7"/>
    <w:rsid w:val="00B91900"/>
    <w:rsid w:val="00BA483E"/>
    <w:rsid w:val="00BA4BA3"/>
    <w:rsid w:val="00BB7C8B"/>
    <w:rsid w:val="00BB7CDD"/>
    <w:rsid w:val="00BC049D"/>
    <w:rsid w:val="00BD0A55"/>
    <w:rsid w:val="00BE60FA"/>
    <w:rsid w:val="00C02350"/>
    <w:rsid w:val="00C0479D"/>
    <w:rsid w:val="00C0643E"/>
    <w:rsid w:val="00C22445"/>
    <w:rsid w:val="00C378BE"/>
    <w:rsid w:val="00C42775"/>
    <w:rsid w:val="00C4295D"/>
    <w:rsid w:val="00C46E56"/>
    <w:rsid w:val="00C62958"/>
    <w:rsid w:val="00C83282"/>
    <w:rsid w:val="00CA0886"/>
    <w:rsid w:val="00CA3E84"/>
    <w:rsid w:val="00CA440E"/>
    <w:rsid w:val="00CB5A91"/>
    <w:rsid w:val="00CC4CD3"/>
    <w:rsid w:val="00CD3553"/>
    <w:rsid w:val="00CF1621"/>
    <w:rsid w:val="00CF30BF"/>
    <w:rsid w:val="00CF6BFC"/>
    <w:rsid w:val="00D17675"/>
    <w:rsid w:val="00D2157F"/>
    <w:rsid w:val="00D227A8"/>
    <w:rsid w:val="00D33522"/>
    <w:rsid w:val="00D4274C"/>
    <w:rsid w:val="00D56220"/>
    <w:rsid w:val="00D606DB"/>
    <w:rsid w:val="00D70367"/>
    <w:rsid w:val="00D738DF"/>
    <w:rsid w:val="00D81036"/>
    <w:rsid w:val="00D916A0"/>
    <w:rsid w:val="00D939ED"/>
    <w:rsid w:val="00DA1DD7"/>
    <w:rsid w:val="00DB5A78"/>
    <w:rsid w:val="00DC4BF1"/>
    <w:rsid w:val="00DD6A72"/>
    <w:rsid w:val="00DE3168"/>
    <w:rsid w:val="00DF3C11"/>
    <w:rsid w:val="00DF4650"/>
    <w:rsid w:val="00DF4BF9"/>
    <w:rsid w:val="00E13320"/>
    <w:rsid w:val="00E32CE5"/>
    <w:rsid w:val="00E735A4"/>
    <w:rsid w:val="00E73C42"/>
    <w:rsid w:val="00E85A41"/>
    <w:rsid w:val="00E85C3E"/>
    <w:rsid w:val="00E86540"/>
    <w:rsid w:val="00E86ABB"/>
    <w:rsid w:val="00EB1232"/>
    <w:rsid w:val="00EB4681"/>
    <w:rsid w:val="00EC794C"/>
    <w:rsid w:val="00EE2500"/>
    <w:rsid w:val="00EF4513"/>
    <w:rsid w:val="00F120F2"/>
    <w:rsid w:val="00F16D99"/>
    <w:rsid w:val="00F468C6"/>
    <w:rsid w:val="00F53C16"/>
    <w:rsid w:val="00F67C1D"/>
    <w:rsid w:val="00F7365C"/>
    <w:rsid w:val="00F73F72"/>
    <w:rsid w:val="00F838AB"/>
    <w:rsid w:val="00F8604D"/>
    <w:rsid w:val="00F90CA5"/>
    <w:rsid w:val="00F91E0E"/>
    <w:rsid w:val="00F94E62"/>
    <w:rsid w:val="00FA1E17"/>
    <w:rsid w:val="00FA5E19"/>
    <w:rsid w:val="00FB2882"/>
    <w:rsid w:val="00FB7E36"/>
    <w:rsid w:val="00FC144A"/>
    <w:rsid w:val="00FD5C19"/>
    <w:rsid w:val="00FD73F2"/>
    <w:rsid w:val="00FE48CF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51B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D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102</cp:revision>
  <cp:lastPrinted>2021-08-31T13:18:00Z</cp:lastPrinted>
  <dcterms:created xsi:type="dcterms:W3CDTF">2020-08-27T10:36:00Z</dcterms:created>
  <dcterms:modified xsi:type="dcterms:W3CDTF">2022-12-05T09:10:00Z</dcterms:modified>
</cp:coreProperties>
</file>