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E65FBF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02.09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proofErr w:type="gram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Ж-4 – «Зона малоэтажной жилой застройки многоквартирными жилыми домами 2-4 этажей», для земельного участка проектной площадью 486 кв.м., расположенного по адресу: Российская Федерация, Нижегородская область, городской округ город Бор, </w:t>
      </w:r>
      <w:proofErr w:type="spellStart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Ямновский</w:t>
      </w:r>
      <w:proofErr w:type="spell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</w:t>
      </w:r>
      <w:proofErr w:type="spellStart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Плотинка</w:t>
      </w:r>
      <w:proofErr w:type="spell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, ул. Школьная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02845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702845">
        <w:rPr>
          <w:rFonts w:ascii="Times New Roman" w:eastAsia="Times New Roman" w:hAnsi="Times New Roman" w:cs="Times New Roman"/>
          <w:sz w:val="26"/>
          <w:szCs w:val="26"/>
          <w:lang w:eastAsia="ar-SA"/>
        </w:rPr>
        <w:t>Ямновский</w:t>
      </w:r>
      <w:proofErr w:type="spellEnd"/>
      <w:r w:rsidR="007028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E65FBF">
        <w:rPr>
          <w:sz w:val="26"/>
          <w:szCs w:val="26"/>
        </w:rPr>
        <w:t>12.08</w:t>
      </w:r>
      <w:r w:rsidR="00E65FBF" w:rsidRPr="009459AC">
        <w:rPr>
          <w:sz w:val="26"/>
          <w:szCs w:val="26"/>
        </w:rPr>
        <w:t>.2021</w:t>
      </w:r>
      <w:r w:rsidR="00E65FBF">
        <w:rPr>
          <w:sz w:val="26"/>
          <w:szCs w:val="26"/>
        </w:rPr>
        <w:t xml:space="preserve"> газета «</w:t>
      </w:r>
      <w:proofErr w:type="spellStart"/>
      <w:r w:rsidR="00E65FBF">
        <w:rPr>
          <w:sz w:val="26"/>
          <w:szCs w:val="26"/>
        </w:rPr>
        <w:t>БОРсегодня</w:t>
      </w:r>
      <w:proofErr w:type="spellEnd"/>
      <w:r w:rsidR="00E65FBF">
        <w:rPr>
          <w:sz w:val="26"/>
          <w:szCs w:val="26"/>
        </w:rPr>
        <w:t>» №45(15656); 13.08</w:t>
      </w:r>
      <w:r w:rsidR="00E65FBF" w:rsidRPr="009459AC">
        <w:rPr>
          <w:sz w:val="26"/>
          <w:szCs w:val="26"/>
        </w:rPr>
        <w:t xml:space="preserve">.2021 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65FBF">
        <w:rPr>
          <w:sz w:val="26"/>
          <w:szCs w:val="26"/>
        </w:rPr>
        <w:t>13</w:t>
      </w:r>
      <w:r w:rsidR="00C128BF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 xml:space="preserve">.2021 до </w:t>
      </w:r>
      <w:r w:rsidR="00E65FBF">
        <w:rPr>
          <w:sz w:val="26"/>
          <w:szCs w:val="26"/>
        </w:rPr>
        <w:t>02</w:t>
      </w:r>
      <w:r w:rsidR="00AF55B8">
        <w:rPr>
          <w:sz w:val="26"/>
          <w:szCs w:val="26"/>
        </w:rPr>
        <w:t>.0</w:t>
      </w:r>
      <w:r w:rsidR="00E65FBF">
        <w:rPr>
          <w:sz w:val="26"/>
          <w:szCs w:val="26"/>
        </w:rPr>
        <w:t>9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E65FBF" w:rsidP="00E65FBF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02 сентября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Pr="009459AC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486</w:t>
      </w:r>
      <w:proofErr w:type="gram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кв.м., </w:t>
      </w:r>
      <w:proofErr w:type="gramStart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</w:t>
      </w:r>
      <w:proofErr w:type="spellStart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Ямновский</w:t>
      </w:r>
      <w:proofErr w:type="spell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</w:t>
      </w:r>
      <w:proofErr w:type="spellStart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Плотинка</w:t>
      </w:r>
      <w:proofErr w:type="spellEnd"/>
      <w:r w:rsidR="00404117" w:rsidRPr="00404117">
        <w:rPr>
          <w:rFonts w:ascii="Times New Roman" w:eastAsia="Times New Roman" w:hAnsi="Times New Roman" w:cs="Times New Roman"/>
          <w:sz w:val="26"/>
          <w:szCs w:val="26"/>
          <w:lang w:eastAsia="ar-SA"/>
        </w:rPr>
        <w:t>, ул. Школьная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E65FBF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F82278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4117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13505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02845"/>
    <w:rsid w:val="007135F5"/>
    <w:rsid w:val="007447F5"/>
    <w:rsid w:val="00763FCD"/>
    <w:rsid w:val="00765769"/>
    <w:rsid w:val="007820AF"/>
    <w:rsid w:val="00791970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459AC"/>
    <w:rsid w:val="00952E77"/>
    <w:rsid w:val="00957BE1"/>
    <w:rsid w:val="009613F3"/>
    <w:rsid w:val="009629C4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75CC1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2278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86</cp:revision>
  <cp:lastPrinted>2021-09-06T05:29:00Z</cp:lastPrinted>
  <dcterms:created xsi:type="dcterms:W3CDTF">2020-08-27T10:36:00Z</dcterms:created>
  <dcterms:modified xsi:type="dcterms:W3CDTF">2021-09-14T08:07:00Z</dcterms:modified>
</cp:coreProperties>
</file>