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0C" w:rsidRPr="00A8450C" w:rsidRDefault="00A8450C" w:rsidP="00A8450C">
      <w:pPr>
        <w:pStyle w:val="a3"/>
        <w:shd w:val="clear" w:color="auto" w:fill="FFFFFF"/>
        <w:jc w:val="center"/>
      </w:pPr>
      <w:r w:rsidRPr="00A8450C">
        <w:rPr>
          <w:b/>
          <w:bCs/>
        </w:rPr>
        <w:t>Объявление</w:t>
      </w:r>
      <w:r w:rsidR="0037679B">
        <w:rPr>
          <w:b/>
          <w:bCs/>
        </w:rPr>
        <w:t xml:space="preserve"> </w:t>
      </w:r>
      <w:r w:rsidRPr="00A8450C">
        <w:rPr>
          <w:b/>
          <w:bCs/>
        </w:rPr>
        <w:t xml:space="preserve">о проведении отбора получателей субсидии на возмещение части затрат сельскохозяйственных товаропроизводителей на </w:t>
      </w:r>
      <w:r>
        <w:rPr>
          <w:b/>
          <w:bCs/>
        </w:rPr>
        <w:t>приобретение минеральных удобрений</w:t>
      </w:r>
    </w:p>
    <w:p w:rsidR="00A8450C" w:rsidRPr="00A8450C" w:rsidRDefault="00A8450C" w:rsidP="00A8450C">
      <w:pPr>
        <w:pStyle w:val="a3"/>
        <w:shd w:val="clear" w:color="auto" w:fill="FFFFFF"/>
      </w:pPr>
      <w:r>
        <w:t>Управление</w:t>
      </w:r>
      <w:r w:rsidRPr="00A8450C">
        <w:t xml:space="preserve"> сельского хозяйства </w:t>
      </w:r>
      <w:r>
        <w:t>администрации городского округа г.Бор</w:t>
      </w:r>
      <w:r w:rsidRPr="00A8450C">
        <w:t xml:space="preserve"> Нижегородской области (далее – </w:t>
      </w:r>
      <w:r>
        <w:t>Управление</w:t>
      </w:r>
      <w:r w:rsidRPr="00A8450C">
        <w:t xml:space="preserve">) объявляет о начале отбора получателей субсидии на </w:t>
      </w:r>
      <w:r>
        <w:t>приобретение минеральных удобрений</w:t>
      </w:r>
      <w:r w:rsidRPr="00A8450C">
        <w:t xml:space="preserve"> (далее соответственно – отбор, субсидия).</w:t>
      </w:r>
    </w:p>
    <w:p w:rsidR="00EB1707" w:rsidRDefault="00A8450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акты, регулирующие предоставление субсидии</w:t>
      </w:r>
    </w:p>
    <w:p w:rsidR="00A8450C" w:rsidRPr="003707B2" w:rsidRDefault="003707B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7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городского округа город Бор </w:t>
      </w:r>
      <w:r w:rsidRPr="00890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89089D" w:rsidRPr="00890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13.05.2022</w:t>
      </w:r>
      <w:r w:rsidR="00890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890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№ </w:t>
      </w:r>
      <w:r w:rsidR="0089089D" w:rsidRPr="00890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2426</w:t>
      </w:r>
      <w:r w:rsidRPr="00890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89089D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</w:t>
      </w:r>
      <w:r w:rsidRPr="003707B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утверждении Порядка предоставления субсидии на возмещение части затрат сельскохозяйственным товаропроизводителям на приобретение минеральных удобрений»</w:t>
      </w:r>
    </w:p>
    <w:p w:rsidR="00A8450C" w:rsidRPr="00E878DA" w:rsidRDefault="00E878D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878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Способом проведения отбора является запрос предложений.</w:t>
      </w:r>
    </w:p>
    <w:p w:rsidR="00A8450C" w:rsidRDefault="00A8450C" w:rsidP="003F6C17">
      <w:pPr>
        <w:pStyle w:val="a3"/>
        <w:numPr>
          <w:ilvl w:val="0"/>
          <w:numId w:val="2"/>
        </w:numPr>
        <w:shd w:val="clear" w:color="auto" w:fill="FFFFFF"/>
        <w:jc w:val="both"/>
        <w:rPr>
          <w:b/>
          <w:bCs/>
        </w:rPr>
      </w:pPr>
      <w:r w:rsidRPr="00A8450C">
        <w:rPr>
          <w:b/>
          <w:bCs/>
        </w:rPr>
        <w:t>Сроки проведения отбора</w:t>
      </w:r>
    </w:p>
    <w:p w:rsidR="00FC24B7" w:rsidRPr="00E878DA" w:rsidRDefault="00BE3C42" w:rsidP="003F6C17">
      <w:pPr>
        <w:pStyle w:val="a6"/>
        <w:ind w:left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24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Начало приема </w:t>
      </w:r>
      <w:r w:rsidRPr="0089089D">
        <w:rPr>
          <w:rFonts w:ascii="Times New Roman" w:hAnsi="Times New Roman"/>
          <w:sz w:val="24"/>
          <w:szCs w:val="24"/>
          <w:shd w:val="clear" w:color="auto" w:fill="FFFFFF"/>
        </w:rPr>
        <w:t xml:space="preserve">заявок </w:t>
      </w:r>
      <w:r w:rsidR="0089089D" w:rsidRPr="0089089D">
        <w:rPr>
          <w:rFonts w:ascii="Times New Roman" w:hAnsi="Times New Roman"/>
          <w:sz w:val="24"/>
          <w:szCs w:val="24"/>
          <w:shd w:val="clear" w:color="auto" w:fill="FFFFFF"/>
        </w:rPr>
        <w:t>16.05.2022г.</w:t>
      </w:r>
      <w:r w:rsidR="003F6C17" w:rsidRPr="0089089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C24B7" w:rsidRPr="00FC24B7" w:rsidRDefault="00FC24B7" w:rsidP="003F6C17">
      <w:pPr>
        <w:pStyle w:val="a6"/>
        <w:ind w:left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24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Дата </w:t>
      </w:r>
      <w:r w:rsidR="003F6C17" w:rsidRPr="00FC24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окончания подачи (приёма) заявок участников отбора</w:t>
      </w:r>
      <w:r w:rsidR="00890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15.06.2022г.</w:t>
      </w:r>
    </w:p>
    <w:p w:rsidR="00A8450C" w:rsidRPr="00412769" w:rsidRDefault="00A8450C" w:rsidP="007305B0">
      <w:pPr>
        <w:pStyle w:val="a3"/>
        <w:shd w:val="clear" w:color="auto" w:fill="FFFFFF"/>
        <w:jc w:val="both"/>
        <w:rPr>
          <w:color w:val="FF0000"/>
        </w:rPr>
      </w:pPr>
      <w:r>
        <w:t>Управление</w:t>
      </w:r>
      <w:r w:rsidRPr="00A8450C">
        <w:t xml:space="preserve"> рассматривает поступившие предложения дл</w:t>
      </w:r>
      <w:bookmarkStart w:id="0" w:name="_GoBack"/>
      <w:bookmarkEnd w:id="0"/>
      <w:r w:rsidRPr="00A8450C">
        <w:t xml:space="preserve">я участия в отборе в </w:t>
      </w:r>
      <w:r w:rsidR="00FC24B7">
        <w:t>течени</w:t>
      </w:r>
      <w:proofErr w:type="gramStart"/>
      <w:r w:rsidR="00FC24B7">
        <w:t>и</w:t>
      </w:r>
      <w:proofErr w:type="gramEnd"/>
      <w:r w:rsidR="00FC24B7">
        <w:t xml:space="preserve">  5 рабочих дней на предмет их соответствия установленным требованиям проведения отбора</w:t>
      </w:r>
    </w:p>
    <w:p w:rsidR="00412769" w:rsidRPr="00412769" w:rsidRDefault="00412769" w:rsidP="007305B0">
      <w:pPr>
        <w:pStyle w:val="a3"/>
        <w:shd w:val="clear" w:color="auto" w:fill="FFFFFF"/>
        <w:jc w:val="both"/>
        <w:rPr>
          <w:b/>
          <w:bCs/>
        </w:rPr>
      </w:pPr>
      <w:r w:rsidRPr="00412769">
        <w:rPr>
          <w:b/>
          <w:bCs/>
        </w:rPr>
        <w:t>2. Наименование, место нахождения, почтовый адрес, адрес электронной почты организатора отбора</w:t>
      </w:r>
    </w:p>
    <w:p w:rsidR="00412769" w:rsidRDefault="00412769" w:rsidP="007305B0">
      <w:pPr>
        <w:pStyle w:val="a3"/>
        <w:shd w:val="clear" w:color="auto" w:fill="FFFFFF"/>
        <w:jc w:val="both"/>
      </w:pPr>
      <w:r w:rsidRPr="00412769">
        <w:t xml:space="preserve">Наименование: </w:t>
      </w:r>
      <w:r>
        <w:t>управление</w:t>
      </w:r>
      <w:r w:rsidRPr="00A8450C">
        <w:t xml:space="preserve"> сельского хозяйства </w:t>
      </w:r>
      <w:r>
        <w:t>администрации городского округа г.Бор</w:t>
      </w:r>
      <w:r w:rsidRPr="00A8450C">
        <w:t xml:space="preserve"> Нижегородской области</w:t>
      </w:r>
    </w:p>
    <w:p w:rsidR="00412769" w:rsidRPr="00412769" w:rsidRDefault="00412769" w:rsidP="007305B0">
      <w:pPr>
        <w:pStyle w:val="a3"/>
        <w:shd w:val="clear" w:color="auto" w:fill="FFFFFF"/>
        <w:jc w:val="both"/>
      </w:pPr>
      <w:r w:rsidRPr="00412769">
        <w:t xml:space="preserve">Место нахождения: </w:t>
      </w:r>
      <w:r>
        <w:t xml:space="preserve">Нижегородская обл., </w:t>
      </w:r>
      <w:r w:rsidRPr="00412769">
        <w:t xml:space="preserve">г. </w:t>
      </w:r>
      <w:r>
        <w:t>Бор, ул. Будённого, д.41</w:t>
      </w:r>
    </w:p>
    <w:p w:rsidR="00412769" w:rsidRPr="00412769" w:rsidRDefault="00412769" w:rsidP="007305B0">
      <w:pPr>
        <w:pStyle w:val="a3"/>
        <w:shd w:val="clear" w:color="auto" w:fill="FFFFFF"/>
        <w:jc w:val="both"/>
      </w:pPr>
      <w:r w:rsidRPr="00412769">
        <w:t>Почтовый адрес: 60</w:t>
      </w:r>
      <w:r>
        <w:t>6440</w:t>
      </w:r>
      <w:r w:rsidRPr="00412769">
        <w:t xml:space="preserve">, </w:t>
      </w:r>
      <w:r>
        <w:t>Нижегородская обл., г. Бор, ул. Будённого, д. 41</w:t>
      </w:r>
    </w:p>
    <w:p w:rsidR="00412769" w:rsidRPr="00412769" w:rsidRDefault="00412769" w:rsidP="007305B0">
      <w:pPr>
        <w:pStyle w:val="a3"/>
        <w:shd w:val="clear" w:color="auto" w:fill="FFFFFF"/>
        <w:jc w:val="both"/>
      </w:pPr>
      <w:r w:rsidRPr="00412769">
        <w:t>Адрес электронной почты: </w:t>
      </w:r>
      <w:hyperlink r:id="rId5" w:history="1">
        <w:r w:rsidRPr="00B00960">
          <w:rPr>
            <w:rStyle w:val="a4"/>
            <w:lang w:val="en-US"/>
          </w:rPr>
          <w:t>bor</w:t>
        </w:r>
        <w:r w:rsidRPr="00B00960">
          <w:rPr>
            <w:rStyle w:val="a4"/>
          </w:rPr>
          <w:t>@</w:t>
        </w:r>
        <w:r w:rsidRPr="00B00960">
          <w:rPr>
            <w:rStyle w:val="a4"/>
            <w:lang w:val="en-US"/>
          </w:rPr>
          <w:t>ush</w:t>
        </w:r>
        <w:r w:rsidRPr="00412769">
          <w:rPr>
            <w:rStyle w:val="a4"/>
          </w:rPr>
          <w:t>.</w:t>
        </w:r>
        <w:r w:rsidRPr="00B00960">
          <w:rPr>
            <w:rStyle w:val="a4"/>
          </w:rPr>
          <w:t>minapk.nnov.ru</w:t>
        </w:r>
      </w:hyperlink>
      <w:r w:rsidRPr="00412769">
        <w:t>.</w:t>
      </w:r>
    </w:p>
    <w:p w:rsidR="00A8450C" w:rsidRDefault="00412769" w:rsidP="007305B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Результаты предоставления субсидии</w:t>
      </w:r>
    </w:p>
    <w:p w:rsidR="00412769" w:rsidRDefault="00412769" w:rsidP="007305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зультатом предоставления субсидии является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неснижение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посевных площадей под урожай сельскохозяйственных культур текущего года (га), валовой сбор зерновых и зернобобовых культур и картофеля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12769" w:rsidRDefault="00412769" w:rsidP="007305B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B74B1B" w:rsidRDefault="00B74B1B" w:rsidP="007305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которым должны соответствовать участники отбора:</w:t>
      </w:r>
    </w:p>
    <w:p w:rsidR="00043371" w:rsidRPr="0015641C" w:rsidRDefault="00043371" w:rsidP="007305B0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4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отбора на первое число</w:t>
      </w:r>
      <w:r w:rsidR="0015641C" w:rsidRPr="0015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месяца, предшествующего месяцу, в котором планируется проведение отбора</w:t>
      </w:r>
      <w:r w:rsidRPr="0015641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соответствовать следующим требованиям:</w:t>
      </w:r>
    </w:p>
    <w:p w:rsidR="0015641C" w:rsidRPr="0015641C" w:rsidRDefault="0015641C" w:rsidP="007305B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15641C">
        <w:rPr>
          <w:rFonts w:ascii="Times New Roman" w:hAnsi="Times New Roman" w:cs="Times New Roman"/>
          <w:sz w:val="24"/>
          <w:szCs w:val="24"/>
          <w:lang w:eastAsia="ru-RU"/>
        </w:rPr>
        <w:t>осуществлять сельскохозяйственную деятельность на территории муниципального образования городской округ город Бор Нижегородской области (подтверждается отчетностью о финансово-экономическом состоянии товаропроизводителей, информацией о производственной деятельности крестьянских (фермерских) хозяйств;</w:t>
      </w:r>
    </w:p>
    <w:p w:rsidR="0015641C" w:rsidRPr="0015641C" w:rsidRDefault="0015641C" w:rsidP="007305B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641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В 2022 году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должна превышать 300 тыс. рублей; </w:t>
      </w:r>
    </w:p>
    <w:p w:rsidR="0015641C" w:rsidRPr="0015641C" w:rsidRDefault="0015641C" w:rsidP="00730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641C">
        <w:rPr>
          <w:rFonts w:ascii="Times New Roman" w:hAnsi="Times New Roman" w:cs="Times New Roman"/>
          <w:sz w:val="24"/>
          <w:szCs w:val="24"/>
          <w:lang w:eastAsia="ru-RU"/>
        </w:rPr>
        <w:t>-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(нерегулируемая)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:rsidR="0015641C" w:rsidRPr="0015641C" w:rsidRDefault="0015641C" w:rsidP="00730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641C">
        <w:rPr>
          <w:rFonts w:ascii="Times New Roman" w:hAnsi="Times New Roman" w:cs="Times New Roman"/>
          <w:sz w:val="24"/>
          <w:szCs w:val="24"/>
          <w:lang w:eastAsia="ru-RU"/>
        </w:rPr>
        <w:t>-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15641C" w:rsidRPr="0015641C" w:rsidRDefault="0015641C" w:rsidP="00730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641C">
        <w:rPr>
          <w:rFonts w:ascii="Times New Roman" w:hAnsi="Times New Roman" w:cs="Times New Roman"/>
          <w:sz w:val="24"/>
          <w:szCs w:val="24"/>
          <w:lang w:eastAsia="ru-RU"/>
        </w:rPr>
        <w:t xml:space="preserve">-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 </w:t>
      </w:r>
    </w:p>
    <w:p w:rsidR="0015641C" w:rsidRPr="0015641C" w:rsidRDefault="0015641C" w:rsidP="00730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641C">
        <w:rPr>
          <w:rFonts w:ascii="Times New Roman" w:hAnsi="Times New Roman" w:cs="Times New Roman"/>
          <w:sz w:val="24"/>
          <w:szCs w:val="24"/>
          <w:lang w:eastAsia="ru-RU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 включение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 операций (оффшорные зоны), в совокупности превышает 50 процентов;</w:t>
      </w:r>
    </w:p>
    <w:p w:rsidR="0015641C" w:rsidRPr="007305B0" w:rsidRDefault="0015641C" w:rsidP="007305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41C">
        <w:rPr>
          <w:rFonts w:ascii="Times New Roman" w:hAnsi="Times New Roman" w:cs="Times New Roman"/>
          <w:sz w:val="24"/>
          <w:szCs w:val="24"/>
          <w:lang w:eastAsia="ru-RU"/>
        </w:rPr>
        <w:t xml:space="preserve">- участники отбора не должны получать средства из федерального бюджета (бюджета субъекта Российской Федерации, местного бюджета) из которого планируется предоставление субсидии в соответствии с правовым актом, на основании иных нормативных правовых актов РФ (нормативных правовых актов субъекта РФ, </w:t>
      </w:r>
      <w:r w:rsidRPr="007305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правовых актов) на цели, установленные правовым актом.</w:t>
      </w:r>
    </w:p>
    <w:p w:rsidR="007305B0" w:rsidRPr="007305B0" w:rsidRDefault="007305B0" w:rsidP="007305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предоставляемые участниками 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05B0" w:rsidRPr="007305B0" w:rsidRDefault="007305B0" w:rsidP="007305B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t xml:space="preserve">2) Для участия в отборе и получении субсидии участник отбора представляет в Управление не позднее 15 июня заявку на участие в отборе и предоставлении субсидии на возмещение части затрат на приобретение минеральных удобрений (далее – заявка) по форме согласно Приложению 1 к настоящему Порядку. К заявлению прилагаются следующие документы: </w:t>
      </w:r>
    </w:p>
    <w:p w:rsidR="007305B0" w:rsidRPr="007305B0" w:rsidRDefault="007305B0" w:rsidP="00730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t xml:space="preserve">- справка об отсутствии просроченной задолженности по налогам, поступающим в бюджет городского округа город Бор (включая налоги на доходы физических лиц), выданную уполномоченным органом в течении 30 календарных дней до даты подачи заявления. В 2022 году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</w:t>
      </w:r>
      <w:r w:rsidRPr="007305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рублей;</w:t>
      </w:r>
    </w:p>
    <w:p w:rsidR="007305B0" w:rsidRPr="007305B0" w:rsidRDefault="007305B0" w:rsidP="00730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t>- справку Департамента имущественных и земельных отношений администрации городского округа город Бор об отсутствии просроченной задолженности по арендной плате за земельные участки и объекты нежилого фонда (при наличии соответствующих договорных отношений), выданную в течении 30 календарных дней до даты подачи заявления;</w:t>
      </w:r>
    </w:p>
    <w:p w:rsidR="007305B0" w:rsidRPr="007305B0" w:rsidRDefault="007305B0" w:rsidP="00730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t>- отчет о посевных площадях сельскохозяйственных культур по Приложению 2 к настоящему Порядку;</w:t>
      </w:r>
    </w:p>
    <w:p w:rsidR="007305B0" w:rsidRPr="007305B0" w:rsidRDefault="007305B0" w:rsidP="00730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t>- отчет о применении минеральных удобрений по Приложению 3 к настоящему Порядку;</w:t>
      </w:r>
    </w:p>
    <w:p w:rsidR="007305B0" w:rsidRPr="007305B0" w:rsidRDefault="007305B0" w:rsidP="00730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t>- реестр документов, подтверждающих затраты, связанные с приобретением минеральных удобрений по Приложению 4 к настоящему порядку;</w:t>
      </w:r>
    </w:p>
    <w:p w:rsidR="007305B0" w:rsidRPr="007305B0" w:rsidRDefault="007305B0" w:rsidP="00730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t>- заверенные в установленном порядке копии договоров на приобретение (поставку) минеральных удобрений, товарных накладных, счетов-фактур и платежных поручений, подтверждающих приобретение минеральных удобрений, сертификатов качества или деклараций соответствия на приобретенные минеральные удобрения, актов об использовании минеральных удобрений, форма 1-фермер «Сведения об итогах сева под урожай» или форма 4-сх «Сведения об итогах сева под урожай».</w:t>
      </w:r>
    </w:p>
    <w:p w:rsidR="007305B0" w:rsidRPr="007305B0" w:rsidRDefault="007305B0" w:rsidP="00730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t>Документы, представленные получателем в соответствии с настоящим пунктом, должны быть заполнены по установленным формам, без ошибок, подчисток, приписок, зачеркнутых слов, иных исправлений, повреждений, не позволяющих однозначно истолковать их содержание.</w:t>
      </w:r>
    </w:p>
    <w:p w:rsidR="006E7FEF" w:rsidRDefault="007305B0" w:rsidP="006E7F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t xml:space="preserve">Получатели в соответствии с законодательством Российской Федерации несут ответственность за достоверность предоставленной информации. </w:t>
      </w:r>
    </w:p>
    <w:p w:rsidR="00897F6D" w:rsidRPr="006E7FEF" w:rsidRDefault="00897F6D" w:rsidP="006E7F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EF">
        <w:rPr>
          <w:rFonts w:ascii="Times New Roman" w:hAnsi="Times New Roman" w:cs="Times New Roman"/>
          <w:sz w:val="24"/>
          <w:szCs w:val="24"/>
        </w:rPr>
        <w:t>Участник отбора несет ответственность за полноту представляемых сведений в предложении для участия в отборе, его содержание и соответствие требованиям Порядка, а также за достоверность предоставленных сведений и документов в соответствии с действующим законодательством Российской Федерации.</w:t>
      </w:r>
    </w:p>
    <w:p w:rsidR="006E7FEF" w:rsidRDefault="00897F6D" w:rsidP="003D78E9">
      <w:pPr>
        <w:pStyle w:val="a3"/>
        <w:shd w:val="clear" w:color="auto" w:fill="FFFFFF"/>
        <w:jc w:val="both"/>
      </w:pPr>
      <w:r w:rsidRPr="006E7FEF">
        <w:t>Предложение для участия в отборе пред</w:t>
      </w:r>
      <w:r w:rsidR="006E7FEF" w:rsidRPr="006E7FEF">
        <w:t>ставляется на бумажном носителе.</w:t>
      </w:r>
    </w:p>
    <w:p w:rsidR="00897F6D" w:rsidRPr="00FF4270" w:rsidRDefault="00FF4270" w:rsidP="003D78E9">
      <w:pPr>
        <w:pStyle w:val="a3"/>
        <w:shd w:val="clear" w:color="auto" w:fill="FFFFFF"/>
        <w:jc w:val="both"/>
        <w:rPr>
          <w:b/>
        </w:rPr>
      </w:pPr>
      <w:r w:rsidRPr="00FF4270">
        <w:rPr>
          <w:b/>
          <w:bCs/>
        </w:rPr>
        <w:t xml:space="preserve">5. </w:t>
      </w:r>
      <w:r w:rsidR="00897F6D" w:rsidRPr="00FF4270">
        <w:rPr>
          <w:b/>
          <w:bCs/>
        </w:rPr>
        <w:t>Порядок отзыва участниками отбора предложений для участия в отборе,</w:t>
      </w:r>
      <w:r w:rsidR="006E7FEF" w:rsidRPr="00FF4270">
        <w:rPr>
          <w:b/>
          <w:bCs/>
        </w:rPr>
        <w:t xml:space="preserve"> </w:t>
      </w:r>
      <w:r w:rsidR="00897F6D" w:rsidRPr="00FF4270">
        <w:rPr>
          <w:b/>
          <w:bCs/>
        </w:rPr>
        <w:t>порядок возврата участникам отбора предложений для участия в отборе, основания для возврата предложений для участия в отборе, порядок внесения участниками отбора изменений в предложения для участия в отборе</w:t>
      </w:r>
    </w:p>
    <w:p w:rsidR="00897F6D" w:rsidRPr="006E7FEF" w:rsidRDefault="00897F6D" w:rsidP="003D78E9">
      <w:pPr>
        <w:pStyle w:val="a3"/>
        <w:shd w:val="clear" w:color="auto" w:fill="FFFFFF"/>
        <w:jc w:val="both"/>
      </w:pPr>
      <w:r w:rsidRPr="006E7FEF">
        <w:t xml:space="preserve">Участник отбора вправе отозвать предложение для участия в отборе, направив соответствующее заявление (в свободной форме) в </w:t>
      </w:r>
      <w:r w:rsidR="006E7FEF" w:rsidRPr="006E7FEF">
        <w:t>правление</w:t>
      </w:r>
      <w:r w:rsidRPr="006E7FEF">
        <w:t xml:space="preserve"> в срок не позднее пятого рабочего дня со дня окончания приема предложений для участия в отборе. Предложение для участия в отборе может быть отозвано без указания причины его отзыва.</w:t>
      </w:r>
    </w:p>
    <w:p w:rsidR="00897F6D" w:rsidRPr="006E7FEF" w:rsidRDefault="00897F6D" w:rsidP="003D78E9">
      <w:pPr>
        <w:pStyle w:val="a3"/>
        <w:shd w:val="clear" w:color="auto" w:fill="FFFFFF"/>
        <w:jc w:val="both"/>
      </w:pPr>
      <w:r w:rsidRPr="006E7FEF">
        <w:t xml:space="preserve">В случае несоответствия участника отбора категории и (или) критерию отбора, установленным в пункте </w:t>
      </w:r>
      <w:r w:rsidR="006E7FEF">
        <w:t>2.</w:t>
      </w:r>
      <w:r w:rsidRPr="006E7FEF">
        <w:t xml:space="preserve"> Порядка, Управление в срок не позднее 5-го рабочего дня со дня регистрации предложения для участия в отборе возвращает</w:t>
      </w:r>
      <w:r>
        <w:rPr>
          <w:rFonts w:ascii="Arial" w:hAnsi="Arial" w:cs="Arial"/>
          <w:color w:val="6A2C17"/>
        </w:rPr>
        <w:t xml:space="preserve"> </w:t>
      </w:r>
      <w:r w:rsidRPr="006E7FEF">
        <w:t>предложение для участия в отборе участнику отбора с обоснованием причины возврата.</w:t>
      </w:r>
    </w:p>
    <w:p w:rsidR="00897F6D" w:rsidRPr="006E7FEF" w:rsidRDefault="00897F6D" w:rsidP="003D78E9">
      <w:pPr>
        <w:pStyle w:val="a3"/>
        <w:shd w:val="clear" w:color="auto" w:fill="FFFFFF"/>
        <w:jc w:val="both"/>
      </w:pPr>
      <w:r w:rsidRPr="006E7FEF">
        <w:t>Участник отбора вправе устранить причины, послужившие основанием для возврата, и представить предложение для участия в отборе повторно не позднее даты окончания приема предложений для участия в отборе, указанной в объявлении о проведении отбора.</w:t>
      </w:r>
    </w:p>
    <w:p w:rsidR="00275336" w:rsidRDefault="00897F6D" w:rsidP="003D78E9">
      <w:pPr>
        <w:pStyle w:val="a3"/>
        <w:shd w:val="clear" w:color="auto" w:fill="FFFFFF"/>
        <w:jc w:val="both"/>
      </w:pPr>
      <w:r w:rsidRPr="006E7FEF">
        <w:t xml:space="preserve">Участник отбора вправе внести в предложение для участия в отборе изменения, направив заявление (в свободной форме) в </w:t>
      </w:r>
      <w:r w:rsidR="006E7FEF">
        <w:t>Управление</w:t>
      </w:r>
      <w:r w:rsidRPr="006E7FEF">
        <w:t xml:space="preserve"> в срок до 18 ч. 00 мин. 2</w:t>
      </w:r>
      <w:r w:rsidR="006E7FEF">
        <w:t>0</w:t>
      </w:r>
      <w:r w:rsidRPr="006E7FEF">
        <w:t xml:space="preserve"> </w:t>
      </w:r>
      <w:r w:rsidR="006E7FEF">
        <w:t>июня</w:t>
      </w:r>
      <w:r w:rsidRPr="006E7FEF">
        <w:t xml:space="preserve"> 2022 г., с </w:t>
      </w:r>
      <w:r w:rsidRPr="006E7FEF">
        <w:lastRenderedPageBreak/>
        <w:t>прилагаемыми документами (при необходимости), которые подлежат изменению или дополнению.</w:t>
      </w:r>
    </w:p>
    <w:p w:rsidR="00897F6D" w:rsidRPr="00FF4270" w:rsidRDefault="00897F6D" w:rsidP="003D78E9">
      <w:pPr>
        <w:pStyle w:val="a3"/>
        <w:shd w:val="clear" w:color="auto" w:fill="FFFFFF"/>
        <w:jc w:val="both"/>
        <w:rPr>
          <w:b/>
        </w:rPr>
      </w:pPr>
      <w:r w:rsidRPr="00FF4270">
        <w:rPr>
          <w:b/>
          <w:bCs/>
        </w:rPr>
        <w:t xml:space="preserve"> </w:t>
      </w:r>
      <w:r w:rsidR="00FF4270" w:rsidRPr="00FF4270">
        <w:rPr>
          <w:b/>
          <w:bCs/>
        </w:rPr>
        <w:t xml:space="preserve">6. </w:t>
      </w:r>
      <w:r w:rsidRPr="00FF4270">
        <w:rPr>
          <w:b/>
          <w:bCs/>
        </w:rPr>
        <w:t>Правила рассмотрения предложений для участия в отборе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 xml:space="preserve"> </w:t>
      </w:r>
      <w:r w:rsidR="00275336" w:rsidRPr="00275336">
        <w:t>Управление</w:t>
      </w:r>
      <w:r w:rsidRPr="00275336">
        <w:t xml:space="preserve"> в срок не позднее </w:t>
      </w:r>
      <w:r w:rsidR="00275336" w:rsidRPr="00275336">
        <w:t>5</w:t>
      </w:r>
      <w:r w:rsidRPr="00275336">
        <w:t>-го рабочего дня со дня окончания приема предложений для участия в отборе, указанного в объявлении о проведении отбора: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 xml:space="preserve">1)         рассматривает предложения для участия в отборе, поступившие в </w:t>
      </w:r>
      <w:r w:rsidR="00275336" w:rsidRPr="00275336">
        <w:t>Управление</w:t>
      </w:r>
      <w:r w:rsidR="00275336">
        <w:t>.</w:t>
      </w:r>
      <w:r w:rsidRPr="00275336">
        <w:t xml:space="preserve">  на предмет их соответствия установленным в объявлении о проведении отбора требованиям;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>2)         по результатам рассмотрения предложений для участия в отборе: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>при наличии оснований для отклонения предложения для участия в отборе, указанных в пункте 2.</w:t>
      </w:r>
      <w:r w:rsidR="00275336" w:rsidRPr="00275336">
        <w:t>10</w:t>
      </w:r>
      <w:r w:rsidRPr="00275336">
        <w:t xml:space="preserve"> Порядка, принимает решение об отклонении предложения для участия в отборе;</w:t>
      </w:r>
    </w:p>
    <w:p w:rsidR="0056081F" w:rsidRDefault="00897F6D" w:rsidP="003D78E9">
      <w:pPr>
        <w:pStyle w:val="a3"/>
        <w:shd w:val="clear" w:color="auto" w:fill="FFFFFF"/>
        <w:jc w:val="both"/>
      </w:pPr>
      <w:r w:rsidRPr="00275336">
        <w:t>при отсутствии оснований для отклонения предложения для участия в отборе, указанных в пункте 2.</w:t>
      </w:r>
      <w:r w:rsidR="00275336" w:rsidRPr="00275336">
        <w:t>10</w:t>
      </w:r>
      <w:r w:rsidRPr="00275336">
        <w:t xml:space="preserve"> Порядка, включает участников отбора в порядке очередности поступления предложений для участия в отборе в перечень получателей субсидии, с которыми заключается соглашение о предоставлении субсидии (далее соответственно – Перечень, получатель). 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 xml:space="preserve">3)         </w:t>
      </w:r>
      <w:r w:rsidR="0056081F" w:rsidRPr="0056081F">
        <w:rPr>
          <w:shd w:val="clear" w:color="auto" w:fill="FFFFFF"/>
        </w:rPr>
        <w:t xml:space="preserve">обеспечивает размещение на сайте администрации городского округа город Бор в информационно-телекоммуникационной сети «Интернет» </w:t>
      </w:r>
      <w:r w:rsidRPr="0056081F">
        <w:t>информацию о результатах рассмотрения предложений для участия в отборе, включающую следующие сведения: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дата, время и место проведения рассмотрения предложений для участия в отборе;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информация об участниках отбора, предложения для участия в отборе которых были рассмотрены;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информация об участниках отбора, предложения для участия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предложение для участия в отборе;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наименование получателя (получателей), с которым заключается соглашение о предоставлении субсидии, расчетный размер субсидии и размер субсидии, подлежащей предоставлению;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 xml:space="preserve">4)         формирует сводные реестры получателей и направляет их в </w:t>
      </w:r>
      <w:r w:rsidR="0056081F">
        <w:t>департамент финансов администрации городского округа город Бор.</w:t>
      </w:r>
    </w:p>
    <w:p w:rsidR="00897F6D" w:rsidRPr="00910AC2" w:rsidRDefault="00897F6D" w:rsidP="003D78E9">
      <w:pPr>
        <w:pStyle w:val="a3"/>
        <w:shd w:val="clear" w:color="auto" w:fill="FFFFFF"/>
        <w:jc w:val="both"/>
      </w:pPr>
      <w:r w:rsidRPr="00D72AE3">
        <w:rPr>
          <w:b/>
          <w:bCs/>
          <w:color w:val="6A2C17"/>
        </w:rPr>
        <w:t xml:space="preserve"> </w:t>
      </w:r>
      <w:r w:rsidR="00D72AE3" w:rsidRPr="00D72AE3">
        <w:rPr>
          <w:b/>
          <w:bCs/>
          <w:color w:val="6A2C17"/>
        </w:rPr>
        <w:t xml:space="preserve">7. </w:t>
      </w:r>
      <w:r w:rsidRPr="00D72AE3">
        <w:rPr>
          <w:b/>
          <w:bCs/>
        </w:rPr>
        <w:t>Порядок предоставления участникам отбора разъяснений положений объявления, даты начала и окончания срока такого предоставления</w:t>
      </w:r>
    </w:p>
    <w:p w:rsidR="00897F6D" w:rsidRPr="00910AC2" w:rsidRDefault="00897F6D" w:rsidP="003D78E9">
      <w:pPr>
        <w:pStyle w:val="a3"/>
        <w:shd w:val="clear" w:color="auto" w:fill="FFFFFF"/>
        <w:jc w:val="both"/>
      </w:pPr>
      <w:r w:rsidRPr="00910AC2">
        <w:t xml:space="preserve">Даты начала и окончания предоставления участникам отбора разъяснений положений настоящего объявления: </w:t>
      </w:r>
      <w:r w:rsidRPr="0089089D">
        <w:t>с 1</w:t>
      </w:r>
      <w:r w:rsidR="0089089D" w:rsidRPr="0089089D">
        <w:t>6</w:t>
      </w:r>
      <w:r w:rsidRPr="00910AC2">
        <w:t xml:space="preserve"> </w:t>
      </w:r>
      <w:r w:rsidR="00910AC2">
        <w:t xml:space="preserve">мая </w:t>
      </w:r>
      <w:r w:rsidRPr="00910AC2">
        <w:t xml:space="preserve">2022 г. по </w:t>
      </w:r>
      <w:r w:rsidR="00910AC2">
        <w:t>15</w:t>
      </w:r>
      <w:r w:rsidRPr="00910AC2">
        <w:t xml:space="preserve"> </w:t>
      </w:r>
      <w:r w:rsidR="00910AC2">
        <w:t>июня</w:t>
      </w:r>
      <w:r w:rsidRPr="00910AC2">
        <w:t xml:space="preserve"> 2022 г.</w:t>
      </w:r>
    </w:p>
    <w:p w:rsidR="00897F6D" w:rsidRPr="00910AC2" w:rsidRDefault="00897F6D" w:rsidP="003D78E9">
      <w:pPr>
        <w:pStyle w:val="a3"/>
        <w:shd w:val="clear" w:color="auto" w:fill="FFFFFF"/>
        <w:jc w:val="both"/>
      </w:pPr>
      <w:r w:rsidRPr="00910AC2">
        <w:t xml:space="preserve">Разъяснения положений объявления предоставляются сотрудниками </w:t>
      </w:r>
      <w:r w:rsidR="00910AC2">
        <w:t>управления сельского хозяйства</w:t>
      </w:r>
      <w:r w:rsidRPr="00910AC2">
        <w:t xml:space="preserve"> (831</w:t>
      </w:r>
      <w:r w:rsidR="00910AC2">
        <w:t xml:space="preserve"> 59</w:t>
      </w:r>
      <w:r w:rsidRPr="00910AC2">
        <w:t xml:space="preserve">) </w:t>
      </w:r>
      <w:r w:rsidR="00910AC2">
        <w:t>2 27 85</w:t>
      </w:r>
      <w:r w:rsidRPr="00910AC2">
        <w:t>, а также в ходе личного приема.</w:t>
      </w:r>
    </w:p>
    <w:p w:rsidR="00897F6D" w:rsidRPr="00910AC2" w:rsidRDefault="00897F6D" w:rsidP="003D78E9">
      <w:pPr>
        <w:pStyle w:val="a3"/>
        <w:shd w:val="clear" w:color="auto" w:fill="FFFFFF"/>
        <w:jc w:val="both"/>
      </w:pPr>
      <w:r w:rsidRPr="00910AC2">
        <w:lastRenderedPageBreak/>
        <w:t>Рассмотрение письменного обращения о разъяснении положений объявления (в том числе поступившего по электронной почте) осуществляется в пределах срока, установленного в статье 12 Федерального закона от 2 мая 2006 г. № 59-ФЗ «О порядке рассмотрения обращений граждан Российской Федерации».</w:t>
      </w:r>
    </w:p>
    <w:p w:rsidR="00897F6D" w:rsidRPr="003D78E9" w:rsidRDefault="00897F6D" w:rsidP="003D78E9">
      <w:pPr>
        <w:pStyle w:val="a3"/>
        <w:shd w:val="clear" w:color="auto" w:fill="FFFFFF"/>
        <w:jc w:val="both"/>
      </w:pPr>
      <w:r w:rsidRPr="003D78E9">
        <w:t>Предоставление субсидии осуществляется на основании соглашения о предоставлении субсидии, заключаемого в срок не позднее 10-го рабочего дня со дня окончания приема предложений для участия в отборе, указанного в объявлении о проведении отбора</w:t>
      </w:r>
      <w:r w:rsidR="003D78E9" w:rsidRPr="003D78E9">
        <w:t>.</w:t>
      </w:r>
    </w:p>
    <w:p w:rsidR="00897F6D" w:rsidRPr="0015641C" w:rsidRDefault="00897F6D" w:rsidP="007305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7F6D" w:rsidRPr="0015641C" w:rsidSect="0027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977D9"/>
    <w:multiLevelType w:val="hybridMultilevel"/>
    <w:tmpl w:val="13B44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80915"/>
    <w:multiLevelType w:val="hybridMultilevel"/>
    <w:tmpl w:val="9BCA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FDF"/>
    <w:rsid w:val="00043371"/>
    <w:rsid w:val="0015641C"/>
    <w:rsid w:val="00274D52"/>
    <w:rsid w:val="00275336"/>
    <w:rsid w:val="0033185D"/>
    <w:rsid w:val="003707B2"/>
    <w:rsid w:val="0037679B"/>
    <w:rsid w:val="003D5896"/>
    <w:rsid w:val="003D78E9"/>
    <w:rsid w:val="003F6C17"/>
    <w:rsid w:val="00412769"/>
    <w:rsid w:val="0056081F"/>
    <w:rsid w:val="006A72E2"/>
    <w:rsid w:val="006E7FEF"/>
    <w:rsid w:val="007305B0"/>
    <w:rsid w:val="007A2FDF"/>
    <w:rsid w:val="007B7B97"/>
    <w:rsid w:val="0089089D"/>
    <w:rsid w:val="00897F6D"/>
    <w:rsid w:val="00910AC2"/>
    <w:rsid w:val="00A8450C"/>
    <w:rsid w:val="00B74B1B"/>
    <w:rsid w:val="00B76F2D"/>
    <w:rsid w:val="00BE3C42"/>
    <w:rsid w:val="00C47F7D"/>
    <w:rsid w:val="00D72AE3"/>
    <w:rsid w:val="00D971AC"/>
    <w:rsid w:val="00E878DA"/>
    <w:rsid w:val="00EB1707"/>
    <w:rsid w:val="00FB321F"/>
    <w:rsid w:val="00FC24B7"/>
    <w:rsid w:val="00FF4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127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641C"/>
    <w:pPr>
      <w:ind w:left="720"/>
      <w:contextualSpacing/>
    </w:pPr>
  </w:style>
  <w:style w:type="paragraph" w:customStyle="1" w:styleId="ConsPlusNormal">
    <w:name w:val="ConsPlusNormal"/>
    <w:rsid w:val="0015641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3F6C1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@ush.minapk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2022-05-14T19:18:00Z</dcterms:created>
  <dcterms:modified xsi:type="dcterms:W3CDTF">2022-05-17T05:30:00Z</dcterms:modified>
</cp:coreProperties>
</file>